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B9" w:rsidRDefault="00224CB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224CB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224CB9" w:rsidRDefault="00224CB9"/>
          <w:p w:rsidR="00224CB9" w:rsidRDefault="00B03D0E">
            <w:r>
              <w:t>Project:  ‘Marmite Housing’</w:t>
            </w:r>
          </w:p>
          <w:p w:rsidR="00224CB9" w:rsidRDefault="00B03D0E">
            <w:r>
              <w:t xml:space="preserve">Respondent: </w:t>
            </w:r>
            <w:r>
              <w:t xml:space="preserve"> Tricia McCartney</w:t>
            </w:r>
          </w:p>
          <w:p w:rsidR="00224CB9" w:rsidRDefault="00B03D0E">
            <w:r>
              <w:t>Year of Birth:</w:t>
            </w:r>
            <w:r>
              <w:t xml:space="preserve"> 1966</w:t>
            </w:r>
          </w:p>
          <w:p w:rsidR="00224CB9" w:rsidRDefault="00B03D0E">
            <w:r>
              <w:t xml:space="preserve">Age:  </w:t>
            </w:r>
          </w:p>
          <w:p w:rsidR="00224CB9" w:rsidRDefault="00B03D0E">
            <w:r>
              <w:t>Connection to project:</w:t>
            </w:r>
            <w:r>
              <w:t xml:space="preserve"> Local Knowledge</w:t>
            </w:r>
          </w:p>
          <w:p w:rsidR="00224CB9" w:rsidRDefault="00B03D0E">
            <w:r>
              <w:t>Date of Interview:</w:t>
            </w:r>
            <w:r>
              <w:t xml:space="preserve"> 19 August 2025</w:t>
            </w:r>
            <w:r>
              <w:br/>
              <w:t>Interviewer:</w:t>
            </w:r>
            <w:r>
              <w:t xml:space="preserve"> Sam</w:t>
            </w:r>
          </w:p>
          <w:p w:rsidR="00224CB9" w:rsidRDefault="00B03D0E">
            <w:r>
              <w:t>Recording Agreement:  Yes</w:t>
            </w:r>
          </w:p>
          <w:p w:rsidR="00224CB9" w:rsidRDefault="00B03D0E">
            <w:r>
              <w:t>Information &amp; Consent: Yes</w:t>
            </w:r>
          </w:p>
          <w:p w:rsidR="00224CB9" w:rsidRDefault="00B03D0E">
            <w:r>
              <w:t xml:space="preserve">Photographic Images: </w:t>
            </w:r>
            <w:r>
              <w:t xml:space="preserve">No   </w:t>
            </w:r>
            <w:r>
              <w:t xml:space="preserve">  (Number of:   </w:t>
            </w:r>
            <w:r>
              <w:t>0</w:t>
            </w:r>
            <w:r>
              <w:t xml:space="preserve">    )</w:t>
            </w:r>
          </w:p>
          <w:p w:rsidR="00224CB9" w:rsidRDefault="00B03D0E">
            <w:r>
              <w:t>Length of Interview:</w:t>
            </w:r>
            <w:r>
              <w:t xml:space="preserve">   40.53</w:t>
            </w:r>
          </w:p>
          <w:p w:rsidR="00224CB9" w:rsidRDefault="00B03D0E">
            <w:r>
              <w:t>Location of Interview:</w:t>
            </w:r>
            <w:r>
              <w:t xml:space="preserve">  Respondent’s Home</w:t>
            </w:r>
          </w:p>
          <w:p w:rsidR="00224CB9" w:rsidRDefault="00B03D0E">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224CB9" w:rsidRDefault="00B03D0E">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224CB9" w:rsidRDefault="00224CB9"/>
          <w:p w:rsidR="00224CB9" w:rsidRDefault="00B03D0E">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224CB9" w:rsidRDefault="00224CB9"/>
          <w:p w:rsidR="00224CB9" w:rsidRDefault="00224CB9"/>
          <w:p w:rsidR="00224CB9" w:rsidRDefault="00224CB9"/>
        </w:tc>
      </w:tr>
      <w:tr w:rsidR="00224CB9">
        <w:tc>
          <w:tcPr>
            <w:tcW w:w="1242" w:type="dxa"/>
            <w:tcBorders>
              <w:top w:val="single" w:sz="12" w:space="0" w:color="auto"/>
              <w:left w:val="single" w:sz="18" w:space="0" w:color="auto"/>
              <w:bottom w:val="single" w:sz="12" w:space="0" w:color="auto"/>
            </w:tcBorders>
            <w:shd w:val="clear" w:color="auto" w:fill="auto"/>
          </w:tcPr>
          <w:p w:rsidR="00224CB9" w:rsidRDefault="00B03D0E">
            <w:r>
              <w:t>Time</w:t>
            </w:r>
          </w:p>
          <w:p w:rsidR="00224CB9" w:rsidRDefault="00B03D0E">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224CB9" w:rsidRDefault="00B03D0E">
            <w:r>
              <w:t>Description</w:t>
            </w:r>
          </w:p>
          <w:p w:rsidR="00224CB9" w:rsidRDefault="00224CB9"/>
          <w:p w:rsidR="00224CB9" w:rsidRDefault="00224CB9">
            <w:pPr>
              <w:rPr>
                <w:b/>
                <w:bCs/>
              </w:rPr>
            </w:pPr>
          </w:p>
        </w:tc>
        <w:tc>
          <w:tcPr>
            <w:tcW w:w="1358" w:type="dxa"/>
            <w:tcBorders>
              <w:top w:val="single" w:sz="18" w:space="0" w:color="auto"/>
              <w:bottom w:val="single" w:sz="12" w:space="0" w:color="auto"/>
              <w:right w:val="single" w:sz="18" w:space="0" w:color="auto"/>
            </w:tcBorders>
            <w:shd w:val="clear" w:color="auto" w:fill="auto"/>
          </w:tcPr>
          <w:p w:rsidR="00224CB9" w:rsidRDefault="00B03D0E">
            <w:r>
              <w:t>Transcribed Extract</w:t>
            </w:r>
          </w:p>
          <w:p w:rsidR="00224CB9" w:rsidRDefault="00B03D0E">
            <w:r>
              <w:t>(from- to:</w:t>
            </w:r>
          </w:p>
          <w:p w:rsidR="00224CB9" w:rsidRDefault="00B03D0E">
            <w:proofErr w:type="spellStart"/>
            <w:r>
              <w:t>mins</w:t>
            </w:r>
            <w:proofErr w:type="spellEnd"/>
            <w:r>
              <w:t>/</w:t>
            </w:r>
            <w:proofErr w:type="spellStart"/>
            <w:r>
              <w:t>secs</w:t>
            </w:r>
            <w:proofErr w:type="spellEnd"/>
            <w:r>
              <w:t>)</w:t>
            </w:r>
          </w:p>
        </w:tc>
      </w:tr>
      <w:tr w:rsidR="00224CB9">
        <w:trPr>
          <w:trHeight w:val="400"/>
        </w:trPr>
        <w:tc>
          <w:tcPr>
            <w:tcW w:w="1242" w:type="dxa"/>
            <w:tcBorders>
              <w:top w:val="single" w:sz="12" w:space="0" w:color="auto"/>
              <w:left w:val="single" w:sz="18" w:space="0" w:color="auto"/>
              <w:bottom w:val="single" w:sz="2" w:space="0" w:color="auto"/>
            </w:tcBorders>
            <w:shd w:val="clear" w:color="auto" w:fill="auto"/>
          </w:tcPr>
          <w:p w:rsidR="00224CB9" w:rsidRDefault="00B03D0E">
            <w:r>
              <w:t>00.32</w:t>
            </w:r>
          </w:p>
        </w:tc>
        <w:tc>
          <w:tcPr>
            <w:tcW w:w="7006" w:type="dxa"/>
            <w:gridSpan w:val="2"/>
            <w:tcBorders>
              <w:top w:val="single" w:sz="12" w:space="0" w:color="auto"/>
              <w:bottom w:val="single" w:sz="2" w:space="0" w:color="auto"/>
            </w:tcBorders>
            <w:shd w:val="clear" w:color="auto" w:fill="auto"/>
          </w:tcPr>
          <w:p w:rsidR="00224CB9" w:rsidRDefault="00B03D0E">
            <w:pPr>
              <w:jc w:val="both"/>
              <w:rPr>
                <w:b/>
                <w:bCs/>
                <w:i/>
                <w:iCs/>
              </w:rPr>
            </w:pPr>
            <w:r>
              <w:rPr>
                <w:b/>
                <w:bCs/>
                <w:i/>
                <w:iCs/>
              </w:rPr>
              <w:t xml:space="preserve">Where were you </w:t>
            </w:r>
            <w:r>
              <w:rPr>
                <w:b/>
                <w:bCs/>
                <w:i/>
                <w:iCs/>
              </w:rPr>
              <w:t>born?</w:t>
            </w:r>
          </w:p>
        </w:tc>
        <w:tc>
          <w:tcPr>
            <w:tcW w:w="1358" w:type="dxa"/>
            <w:tcBorders>
              <w:top w:val="single" w:sz="1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D8317C">
            <w:pPr>
              <w:jc w:val="both"/>
            </w:pPr>
            <w:r>
              <w:t>“</w:t>
            </w:r>
            <w:r w:rsidR="00B03D0E">
              <w:t xml:space="preserve">I was born in the </w:t>
            </w:r>
            <w:proofErr w:type="spellStart"/>
            <w:r w:rsidR="00B03D0E">
              <w:t>Rottenrow</w:t>
            </w:r>
            <w:proofErr w:type="spellEnd"/>
            <w:r w:rsidR="00B03D0E">
              <w:t xml:space="preserve"> Maternity Hospital in Glasgow and brought up in </w:t>
            </w:r>
            <w:proofErr w:type="spellStart"/>
            <w:r w:rsidR="00B03D0E">
              <w:t>Castlemilk</w:t>
            </w:r>
            <w:proofErr w:type="spellEnd"/>
            <w:r w:rsidR="00B03D0E">
              <w:t>.</w:t>
            </w:r>
            <w:r>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t>00.33-00.39</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00.40</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Where do you live now?</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D8317C">
            <w:pPr>
              <w:jc w:val="both"/>
            </w:pPr>
            <w:r>
              <w:t>“</w:t>
            </w:r>
            <w:r w:rsidR="00B03D0E">
              <w:t xml:space="preserve">I live in a wee village called </w:t>
            </w:r>
            <w:proofErr w:type="spellStart"/>
            <w:r w:rsidR="00B03D0E">
              <w:t>Kirkhill</w:t>
            </w:r>
            <w:proofErr w:type="spellEnd"/>
            <w:r w:rsidR="00B03D0E">
              <w:t xml:space="preserve"> which is just outside Inverness.</w:t>
            </w:r>
            <w:r>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t>00.41-00.48</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00.49</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 xml:space="preserve">Can you describe the </w:t>
            </w:r>
            <w:r>
              <w:rPr>
                <w:b/>
                <w:bCs/>
                <w:i/>
                <w:iCs/>
              </w:rPr>
              <w:t>house where you lived in Glasgow?</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D8317C">
            <w:pPr>
              <w:jc w:val="both"/>
            </w:pPr>
            <w:r>
              <w:t>“</w:t>
            </w:r>
            <w:r w:rsidR="00B03D0E">
              <w:t xml:space="preserve">I lived in what we called a three apartment back then.  It was a flat in the south-side of </w:t>
            </w:r>
            <w:proofErr w:type="spellStart"/>
            <w:r w:rsidR="00B03D0E">
              <w:t>Castlemilk</w:t>
            </w:r>
            <w:proofErr w:type="spellEnd"/>
            <w:r w:rsidR="00B03D0E">
              <w:t>. There was one living room, two bedrooms, a kitchen or a kitchenette as it was called back the</w:t>
            </w:r>
            <w:r>
              <w:t>n</w:t>
            </w:r>
            <w:r w:rsidR="00B03D0E">
              <w:t>, and a bathroom.  The heat source used to be a coal fire an</w:t>
            </w:r>
            <w:r w:rsidR="00B03D0E">
              <w:t xml:space="preserve">d the Glasgow Corporation got rid of them.  They </w:t>
            </w:r>
            <w:r>
              <w:t>used to have a coal fire in my mum and d</w:t>
            </w:r>
            <w:r w:rsidR="00B03D0E">
              <w:t>ad’s bedroom which they were allowed to keep for a wee while but the one in the living room had to go, so after that it was a wee two-bar electric fire in the living r</w:t>
            </w:r>
            <w:r w:rsidR="00B03D0E">
              <w:t xml:space="preserve">oom.  There was no other heating in the house.  </w:t>
            </w:r>
          </w:p>
          <w:p w:rsidR="00224CB9" w:rsidRDefault="00B03D0E">
            <w:pPr>
              <w:jc w:val="both"/>
            </w:pPr>
            <w:r>
              <w:t>Heating was a bit of a struggle especially in the winter, we would all be bundled round this fire and if anybody had to go to the bathroom you lost your place round the fire, especially if you were on the co</w:t>
            </w:r>
            <w:r>
              <w:t>uch!   It was like ‘shut the door, were you born in a park’.  The cold draught coming in from the hallway was quite brutal actually looking back at it.</w:t>
            </w:r>
          </w:p>
          <w:p w:rsidR="00224CB9" w:rsidRDefault="00B03D0E">
            <w:pPr>
              <w:jc w:val="both"/>
            </w:pPr>
            <w:r>
              <w:t>I think the services were supp</w:t>
            </w:r>
            <w:r w:rsidR="00D8317C">
              <w:t>lied by The Electricity Board or</w:t>
            </w:r>
            <w:r>
              <w:t xml:space="preserve"> The Gas Board.  I remember the gas shop w</w:t>
            </w:r>
            <w:r w:rsidR="00D8317C">
              <w:t>as down at the shops and my m</w:t>
            </w:r>
            <w:r>
              <w:t>a would go down and pay the bill but that’s only when we got a gas cooker installed because everything had been electric back then.</w:t>
            </w:r>
            <w:r w:rsidR="00D8317C">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t>01.02-03.42</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03.43</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What were the sleeping arrangements like?</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D8317C">
            <w:pPr>
              <w:jc w:val="both"/>
            </w:pPr>
            <w:r>
              <w:t>“There was my mum and d</w:t>
            </w:r>
            <w:r w:rsidR="00B03D0E">
              <w:t>ad in one</w:t>
            </w:r>
            <w:r w:rsidR="00B03D0E">
              <w:t xml:space="preserve"> bedroom and there was me and my two sisters in the other bedroom and when my brother stayed with us he’d be sleeping on the couch.  My other big sister, she’d already lived in London and she’s still there after 58 years.</w:t>
            </w:r>
            <w:r>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t>03.45-04.38</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05.08</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 xml:space="preserve">What are your </w:t>
            </w:r>
            <w:r>
              <w:rPr>
                <w:b/>
                <w:bCs/>
                <w:i/>
                <w:iCs/>
              </w:rPr>
              <w:t xml:space="preserve">most vivid memories of living in </w:t>
            </w:r>
            <w:proofErr w:type="spellStart"/>
            <w:r>
              <w:rPr>
                <w:b/>
                <w:bCs/>
                <w:i/>
                <w:iCs/>
              </w:rPr>
              <w:t>Castlemilk</w:t>
            </w:r>
            <w:proofErr w:type="spellEnd"/>
            <w:r>
              <w:rPr>
                <w:b/>
                <w:bCs/>
                <w:i/>
                <w:iCs/>
              </w:rPr>
              <w:t>?</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D8317C">
            <w:pPr>
              <w:jc w:val="both"/>
            </w:pPr>
            <w:r>
              <w:t>“</w:t>
            </w:r>
            <w:r w:rsidR="00B03D0E">
              <w:t>There are so many.  Outside was amazing.  In the home after my b</w:t>
            </w:r>
            <w:r>
              <w:t>r</w:t>
            </w:r>
            <w:r w:rsidR="00B03D0E">
              <w:t>other and sisters moved out</w:t>
            </w:r>
            <w:r>
              <w:t>, I was left in the house.  My mum and d</w:t>
            </w:r>
            <w:r w:rsidR="00B03D0E">
              <w:t xml:space="preserve">ad were big </w:t>
            </w:r>
            <w:r w:rsidR="00B03D0E">
              <w:lastRenderedPageBreak/>
              <w:t>influences but they didn’t get on very well.  I think once the fl</w:t>
            </w:r>
            <w:r w:rsidR="00B03D0E">
              <w:t>ock had moved out they now had this wee thing to look after.</w:t>
            </w:r>
          </w:p>
          <w:p w:rsidR="00224CB9" w:rsidRDefault="00D8317C">
            <w:pPr>
              <w:jc w:val="both"/>
            </w:pPr>
            <w:r>
              <w:t>My f</w:t>
            </w:r>
            <w:r w:rsidR="00B03D0E">
              <w:t>ather w</w:t>
            </w:r>
            <w:r>
              <w:t xml:space="preserve">as a </w:t>
            </w:r>
            <w:proofErr w:type="spellStart"/>
            <w:r>
              <w:t>brickie’s</w:t>
            </w:r>
            <w:proofErr w:type="spellEnd"/>
            <w:r>
              <w:t xml:space="preserve"> labourer and my m</w:t>
            </w:r>
            <w:r w:rsidR="00B03D0E">
              <w:t>other was a silver-ser</w:t>
            </w:r>
            <w:r>
              <w:t>vice waitress and she became a chief s</w:t>
            </w:r>
            <w:r w:rsidR="00B03D0E">
              <w:t>tewardess on the dining cars on the Glasgow to London trai</w:t>
            </w:r>
            <w:r>
              <w:t>ns.   So there was a lot of busy</w:t>
            </w:r>
            <w:r w:rsidR="00B03D0E">
              <w:t>ne</w:t>
            </w:r>
            <w:r w:rsidR="00B03D0E">
              <w:t>ss for them and sometimes their worlds would collide, especially through the bevy, but they were like pals as well.  So in the home it could be a struggle for me, they would be out working and I would be cooking from the age of 11, which is a massive passi</w:t>
            </w:r>
            <w:r w:rsidR="00B03D0E">
              <w:t xml:space="preserve">on of mine now.   </w:t>
            </w:r>
          </w:p>
          <w:p w:rsidR="00224CB9" w:rsidRDefault="002A759C">
            <w:pPr>
              <w:jc w:val="both"/>
            </w:pPr>
            <w:r>
              <w:t>My d</w:t>
            </w:r>
            <w:r w:rsidR="00B03D0E">
              <w:t xml:space="preserve">ad was a great </w:t>
            </w:r>
            <w:r w:rsidR="00D8317C">
              <w:t xml:space="preserve">nature guy, he used to walk us </w:t>
            </w:r>
            <w:r w:rsidR="00B03D0E">
              <w:t xml:space="preserve">all to </w:t>
            </w:r>
            <w:proofErr w:type="spellStart"/>
            <w:r w:rsidR="00B03D0E">
              <w:t>Carmunock</w:t>
            </w:r>
            <w:proofErr w:type="spellEnd"/>
            <w:r w:rsidR="00B03D0E">
              <w:t xml:space="preserve"> Farm and then he’d take you further towards </w:t>
            </w:r>
            <w:proofErr w:type="spellStart"/>
            <w:r w:rsidR="00B03D0E">
              <w:t>Hairmyres</w:t>
            </w:r>
            <w:proofErr w:type="spellEnd"/>
            <w:r w:rsidR="00B03D0E">
              <w:t xml:space="preserve"> </w:t>
            </w:r>
            <w:r>
              <w:t>and he’d talk to you about the c</w:t>
            </w:r>
            <w:r w:rsidR="00B03D0E">
              <w:t>row’s nests, pointing out certain trees to you.  He loved the sun, he was a sun wor</w:t>
            </w:r>
            <w:r>
              <w:t>shipper as my m</w:t>
            </w:r>
            <w:r w:rsidR="00B03D0E">
              <w:t xml:space="preserve">other would call him, </w:t>
            </w:r>
            <w:proofErr w:type="gramStart"/>
            <w:r w:rsidR="00B03D0E">
              <w:t>he’d</w:t>
            </w:r>
            <w:proofErr w:type="gramEnd"/>
            <w:r w:rsidR="00B03D0E">
              <w:t xml:space="preserve"> be out on the veranda catching the rays.  </w:t>
            </w:r>
          </w:p>
          <w:p w:rsidR="00224CB9" w:rsidRDefault="00B03D0E">
            <w:pPr>
              <w:jc w:val="both"/>
            </w:pPr>
            <w:r>
              <w:t xml:space="preserve">With those two, there was much </w:t>
            </w:r>
            <w:proofErr w:type="spellStart"/>
            <w:r>
              <w:t>much</w:t>
            </w:r>
            <w:proofErr w:type="spellEnd"/>
            <w:r>
              <w:t xml:space="preserve"> love on me but there was a lot of alcohol as well and my escape was down on the street.  </w:t>
            </w:r>
          </w:p>
          <w:p w:rsidR="00224CB9" w:rsidRDefault="00B03D0E">
            <w:pPr>
              <w:jc w:val="both"/>
            </w:pPr>
            <w:r>
              <w:t xml:space="preserve">We all lived in a </w:t>
            </w:r>
            <w:proofErr w:type="spellStart"/>
            <w:r>
              <w:t>cul</w:t>
            </w:r>
            <w:proofErr w:type="spellEnd"/>
            <w:r>
              <w:t xml:space="preserve"> de sac called </w:t>
            </w:r>
            <w:proofErr w:type="spellStart"/>
            <w:r>
              <w:t>Birgidale</w:t>
            </w:r>
            <w:proofErr w:type="spellEnd"/>
            <w:r>
              <w:t xml:space="preserve"> Avenue.   I was football crazy as was most of my friends and during the summer we’d play hide and seek, hot peas and barley-o, scabby-touch and </w:t>
            </w:r>
            <w:proofErr w:type="spellStart"/>
            <w:r>
              <w:t>rounders</w:t>
            </w:r>
            <w:proofErr w:type="spellEnd"/>
            <w:r>
              <w:t>.  All the neighbours had weans and they were all my pals and I’m still in contact with a few of them t</w:t>
            </w:r>
            <w:r>
              <w:t xml:space="preserve">o this day.   Down on the street it was just amazing, you made your holidays down on the street, nobody cared about going to Spain or anything like that, it wasn't even thought of until the late ‘70s early ‘80s.  </w:t>
            </w:r>
          </w:p>
          <w:p w:rsidR="00224CB9" w:rsidRDefault="00B03D0E">
            <w:pPr>
              <w:jc w:val="both"/>
            </w:pPr>
            <w:r>
              <w:t>We didn’t lack for anything in terms of cr</w:t>
            </w:r>
            <w:r>
              <w:t>eativity.  In the summer time yo</w:t>
            </w:r>
            <w:r w:rsidR="002A759C">
              <w:t xml:space="preserve">u would go out in the morning, </w:t>
            </w:r>
            <w:r>
              <w:t xml:space="preserve">come back at dinnertime, straight back out again, </w:t>
            </w:r>
            <w:proofErr w:type="gramStart"/>
            <w:r>
              <w:t>then</w:t>
            </w:r>
            <w:proofErr w:type="gramEnd"/>
            <w:r>
              <w:t xml:space="preserve"> in for your supper at five o’clock, then back out again.   You were never in, it was just amazing</w:t>
            </w:r>
            <w:r w:rsidR="002A759C">
              <w:t xml:space="preserve">.  One of my friends became </w:t>
            </w:r>
            <w:proofErr w:type="gramStart"/>
            <w:r w:rsidR="002A759C">
              <w:t>an</w:t>
            </w:r>
            <w:proofErr w:type="gramEnd"/>
            <w:r w:rsidR="002A759C">
              <w:t xml:space="preserve"> </w:t>
            </w:r>
            <w:proofErr w:type="spellStart"/>
            <w:r w:rsidR="002A759C">
              <w:t>d</w:t>
            </w:r>
            <w:r>
              <w:t>ctor</w:t>
            </w:r>
            <w:proofErr w:type="spellEnd"/>
            <w:r>
              <w:t xml:space="preserve"> and</w:t>
            </w:r>
            <w:r w:rsidR="002A759C">
              <w:t xml:space="preserve"> a later a d</w:t>
            </w:r>
            <w:r>
              <w:t>ir</w:t>
            </w:r>
            <w:r w:rsidR="002A759C">
              <w:t>ector of the Basil Brush Show, David McKay his name was.  He</w:t>
            </w:r>
            <w:r>
              <w:t xml:space="preserve"> had a football team that was attached to </w:t>
            </w:r>
            <w:proofErr w:type="spellStart"/>
            <w:r>
              <w:t>Birgidale</w:t>
            </w:r>
            <w:proofErr w:type="spellEnd"/>
            <w:r>
              <w:t xml:space="preserve"> Avenue called The </w:t>
            </w:r>
            <w:proofErr w:type="spellStart"/>
            <w:r>
              <w:t>B</w:t>
            </w:r>
            <w:r w:rsidR="002A759C">
              <w:t>irgidale</w:t>
            </w:r>
            <w:proofErr w:type="spellEnd"/>
            <w:r w:rsidR="002A759C">
              <w:t xml:space="preserve"> Bashers and I was the m</w:t>
            </w:r>
            <w:r>
              <w:t>anager.  Playing on the street was brilliant.  In the autumn time was best play</w:t>
            </w:r>
            <w:r>
              <w:t xml:space="preserve">ing football there.  </w:t>
            </w:r>
          </w:p>
          <w:p w:rsidR="00224CB9" w:rsidRDefault="00B03D0E">
            <w:pPr>
              <w:jc w:val="both"/>
            </w:pPr>
            <w:r>
              <w:t xml:space="preserve">The </w:t>
            </w:r>
            <w:proofErr w:type="spellStart"/>
            <w:r>
              <w:t>cul</w:t>
            </w:r>
            <w:proofErr w:type="spellEnd"/>
            <w:r>
              <w:t xml:space="preserve"> de sac had four closes and there </w:t>
            </w:r>
            <w:proofErr w:type="gramStart"/>
            <w:r>
              <w:t>was</w:t>
            </w:r>
            <w:proofErr w:type="gramEnd"/>
            <w:r>
              <w:t xml:space="preserve"> two lines of closes going right up </w:t>
            </w:r>
            <w:proofErr w:type="spellStart"/>
            <w:r>
              <w:t>Birgidale</w:t>
            </w:r>
            <w:proofErr w:type="spellEnd"/>
            <w:r>
              <w:t xml:space="preserve"> Avenue and then there was </w:t>
            </w:r>
            <w:proofErr w:type="spellStart"/>
            <w:r>
              <w:t>Birgidale</w:t>
            </w:r>
            <w:proofErr w:type="spellEnd"/>
            <w:r>
              <w:t xml:space="preserve"> Terrace, the same type of houses but I think we kind of regarded them as posh.  </w:t>
            </w:r>
          </w:p>
          <w:p w:rsidR="00224CB9" w:rsidRDefault="00B03D0E">
            <w:pPr>
              <w:jc w:val="both"/>
            </w:pPr>
            <w:r>
              <w:t xml:space="preserve">I lived through the </w:t>
            </w:r>
            <w:r w:rsidR="002A759C">
              <w:t>Thatcher years, youth o</w:t>
            </w:r>
            <w:r>
              <w:t>pportunities and all that and I was very lucky I got a job for Cohen’s making skirts and that kind of set me up for the world.   When I was 18, I went to Jersey and a lot of the inner city kids headed to Jersey because there was no j</w:t>
            </w:r>
            <w:r>
              <w:t>obs and who would</w:t>
            </w:r>
            <w:r w:rsidR="002A759C">
              <w:t xml:space="preserve"> want to work for a £25 a week youth o</w:t>
            </w:r>
            <w:r>
              <w:t>pportunities job, so that’s why they headed to Jersey.</w:t>
            </w:r>
            <w:r w:rsidR="002A759C">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lastRenderedPageBreak/>
              <w:t>05.10-16.01</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lastRenderedPageBreak/>
              <w:t>16.15</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How would you describe the community?</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2A759C">
            <w:pPr>
              <w:jc w:val="both"/>
            </w:pPr>
            <w:r>
              <w:t>“</w:t>
            </w:r>
            <w:r w:rsidR="00B03D0E">
              <w:t>I would say it was a very close community, everybody looked after one another and I me</w:t>
            </w:r>
            <w:r w:rsidR="00B03D0E">
              <w:t xml:space="preserve">an that in every sense of the word, I mean your door didn’t have to be chain-locked.  In the summer all the women would come down and sit with their wee cups of tea, or </w:t>
            </w:r>
            <w:r>
              <w:t xml:space="preserve">a </w:t>
            </w:r>
            <w:r w:rsidR="00B03D0E">
              <w:t>wee drink.   There were a few fights over washing lines in the backcourt but we we</w:t>
            </w:r>
            <w:r>
              <w:t>r</w:t>
            </w:r>
            <w:r w:rsidR="00B03D0E">
              <w:t>e clo</w:t>
            </w:r>
            <w:r w:rsidR="00B03D0E">
              <w:t xml:space="preserve">se to our neighbours.  </w:t>
            </w:r>
          </w:p>
          <w:p w:rsidR="00224CB9" w:rsidRDefault="00B03D0E">
            <w:pPr>
              <w:jc w:val="both"/>
            </w:pPr>
            <w:proofErr w:type="spellStart"/>
            <w:r>
              <w:t>Castlemilk</w:t>
            </w:r>
            <w:proofErr w:type="spellEnd"/>
            <w:r>
              <w:t xml:space="preserve"> will always have a place in my heart.  I couldn’t live there any more, </w:t>
            </w:r>
            <w:proofErr w:type="gramStart"/>
            <w:r>
              <w:t>it’s</w:t>
            </w:r>
            <w:proofErr w:type="gramEnd"/>
            <w:r>
              <w:t xml:space="preserve"> way too far back in my life, but it certainly leaves its mark in your heart, a smile on your face and a tear in your eye, that’s for sure.  </w:t>
            </w:r>
          </w:p>
          <w:p w:rsidR="00224CB9" w:rsidRDefault="00B03D0E">
            <w:pPr>
              <w:jc w:val="both"/>
            </w:pPr>
            <w:r>
              <w:t>I th</w:t>
            </w:r>
            <w:r>
              <w:t>ink when the Housing Associations took over with people from other are</w:t>
            </w:r>
            <w:r w:rsidR="002A759C">
              <w:t>a</w:t>
            </w:r>
            <w:r>
              <w:t>s movi</w:t>
            </w:r>
            <w:r w:rsidR="002A759C">
              <w:t>ng into the area, it brought it</w:t>
            </w:r>
            <w:r>
              <w:t xml:space="preserve">s own set of problems to </w:t>
            </w:r>
            <w:proofErr w:type="spellStart"/>
            <w:r>
              <w:t>Castlemilk</w:t>
            </w:r>
            <w:proofErr w:type="spellEnd"/>
            <w:r>
              <w:t>, like heroin in the very late ‘70s early ‘80s and it was starting to take it’s hold.  When I left in 1984 it was</w:t>
            </w:r>
            <w:r>
              <w:t xml:space="preserve">n’t so bad but I knew a few people </w:t>
            </w:r>
            <w:r>
              <w:lastRenderedPageBreak/>
              <w:t>who were addicted, friends of friends, and when I came back in 1985 to live there again and stayed till 1986 I thought it was time to just walk away, you can’t come back here now and I went to live in London for twenty od</w:t>
            </w:r>
            <w:r>
              <w:t>d years and in Birmingham as well  and from that early time I’d built up a rapport of w</w:t>
            </w:r>
            <w:r w:rsidR="002A759C">
              <w:t>earing a uniform as I became a b</w:t>
            </w:r>
            <w:r>
              <w:t>armaid, I was working in the hospital so I had a whi</w:t>
            </w:r>
            <w:r w:rsidR="002A759C">
              <w:t>te coat and scrubs, I became a post-woman, I became a r</w:t>
            </w:r>
            <w:r>
              <w:t xml:space="preserve">oad-sweeper.  I then became a </w:t>
            </w:r>
            <w:r w:rsidR="002A759C">
              <w:t>carriage c</w:t>
            </w:r>
            <w:r>
              <w:t>leaner on the railways</w:t>
            </w:r>
            <w:r w:rsidR="002A759C">
              <w:t>.  I thought I would follow my m</w:t>
            </w:r>
            <w:r>
              <w:t>other into the dining cars but I went to the wrong interview whi</w:t>
            </w:r>
            <w:r w:rsidR="002A759C">
              <w:t>ch was fate because I became a train d</w:t>
            </w:r>
            <w:r>
              <w:t>river instead for eleven years.  From then on I had a break and ended up in India for thre</w:t>
            </w:r>
            <w:r>
              <w:t>e months, but you know you take the lassie out of Glasgow but Glasgow’s never going to come out of the lassie.  When I came back to Scotland I was down in Renton near Alexandria.</w:t>
            </w:r>
            <w:r w:rsidR="002A759C">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lastRenderedPageBreak/>
              <w:t>16.19-25.00</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lastRenderedPageBreak/>
              <w:t>25.28</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 xml:space="preserve">What were the amenities like in </w:t>
            </w:r>
            <w:proofErr w:type="spellStart"/>
            <w:r>
              <w:rPr>
                <w:b/>
                <w:bCs/>
                <w:i/>
                <w:iCs/>
              </w:rPr>
              <w:t>Castlemilk</w:t>
            </w:r>
            <w:proofErr w:type="spellEnd"/>
            <w:r>
              <w:rPr>
                <w:b/>
                <w:bCs/>
                <w:i/>
                <w:iCs/>
              </w:rPr>
              <w:t>?</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2A759C">
            <w:pPr>
              <w:jc w:val="both"/>
            </w:pPr>
            <w:r>
              <w:t>“</w:t>
            </w:r>
            <w:r w:rsidR="00B03D0E">
              <w:t xml:space="preserve">My primary </w:t>
            </w:r>
            <w:r w:rsidR="00B03D0E">
              <w:t xml:space="preserve">school was literally a five/seven minute </w:t>
            </w:r>
            <w:proofErr w:type="gramStart"/>
            <w:r w:rsidR="00B03D0E">
              <w:t>walk, that</w:t>
            </w:r>
            <w:proofErr w:type="gramEnd"/>
            <w:r w:rsidR="00B03D0E">
              <w:t xml:space="preserve"> was St Margaret Mary’s primary school.  The secondary school was just on the other side of that.  It was </w:t>
            </w:r>
            <w:r>
              <w:t>easily accessible, there was a police station across from that, the doctor’s o</w:t>
            </w:r>
            <w:r w:rsidR="00B03D0E">
              <w:t xml:space="preserve">ffice was there, the </w:t>
            </w:r>
            <w:proofErr w:type="gramStart"/>
            <w:r>
              <w:t>d</w:t>
            </w:r>
            <w:r w:rsidR="00B03D0E">
              <w:t>entist ,</w:t>
            </w:r>
            <w:proofErr w:type="gramEnd"/>
            <w:r w:rsidR="00B03D0E">
              <w:t xml:space="preserve"> the local shops, all accessible from there.</w:t>
            </w:r>
            <w:r>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t>25.29-26.15</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26.16</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Are there any characters you remember from your area?</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49389B">
            <w:pPr>
              <w:jc w:val="both"/>
            </w:pPr>
            <w:r>
              <w:t>“</w:t>
            </w:r>
            <w:r w:rsidR="002A759C">
              <w:t>My pal and her mum, her d</w:t>
            </w:r>
            <w:r w:rsidR="00B03D0E">
              <w:t xml:space="preserve">ad that she lost, he’d died quite a few years ago, </w:t>
            </w:r>
            <w:proofErr w:type="gramStart"/>
            <w:r w:rsidR="00B03D0E">
              <w:t>he</w:t>
            </w:r>
            <w:proofErr w:type="gramEnd"/>
            <w:r w:rsidR="00B03D0E">
              <w:t xml:space="preserve"> was a big character.  He wore a bowler </w:t>
            </w:r>
            <w:proofErr w:type="gramStart"/>
            <w:r w:rsidR="00B03D0E">
              <w:t>hat,</w:t>
            </w:r>
            <w:proofErr w:type="gramEnd"/>
            <w:r w:rsidR="00B03D0E">
              <w:t xml:space="preserve"> he </w:t>
            </w:r>
            <w:r>
              <w:t xml:space="preserve">was part of the Orange Walk. </w:t>
            </w:r>
            <w:r w:rsidR="00B03D0E">
              <w:t>My pals I had gro</w:t>
            </w:r>
            <w:r>
              <w:t>wn up with and David McKay the a</w:t>
            </w:r>
            <w:r w:rsidR="00B03D0E">
              <w:t>ctor and his family were amazing</w:t>
            </w:r>
            <w:r>
              <w:t>.</w:t>
            </w:r>
            <w:r w:rsidR="00B03D0E">
              <w:t xml:space="preserve"> I used to love going into their house.  They lived in the next close to us and it was just always laughs, we just laughed all the time.   It wa</w:t>
            </w:r>
            <w:r w:rsidR="00B03D0E">
              <w:t>s great sometimes the adults would come out and play football along with us.  That whole street I would say had its fair share of characters, in a good way.</w:t>
            </w:r>
          </w:p>
          <w:p w:rsidR="00224CB9" w:rsidRDefault="00B03D0E">
            <w:pPr>
              <w:jc w:val="both"/>
            </w:pPr>
            <w:r>
              <w:t>One of the things</w:t>
            </w:r>
            <w:r w:rsidR="0049389B">
              <w:t xml:space="preserve"> that </w:t>
            </w:r>
            <w:proofErr w:type="gramStart"/>
            <w:r w:rsidR="0049389B">
              <w:t>comes</w:t>
            </w:r>
            <w:proofErr w:type="gramEnd"/>
            <w:r w:rsidR="0049389B">
              <w:t xml:space="preserve"> to mind is when my d</w:t>
            </w:r>
            <w:r>
              <w:t xml:space="preserve">ad kind of went missing during this winter time.  </w:t>
            </w:r>
            <w:r>
              <w:t xml:space="preserve">There was a kind of panic, but no panic like where is he?  I remember a neighbour coming to the door saying he’s down there. He’d </w:t>
            </w:r>
            <w:proofErr w:type="gramStart"/>
            <w:r>
              <w:t>came</w:t>
            </w:r>
            <w:proofErr w:type="gramEnd"/>
            <w:r>
              <w:t xml:space="preserve"> from a neighbour’s house and fell asleep in the snow and there was a snowfall and it covered him and it was those neighbo</w:t>
            </w:r>
            <w:r>
              <w:t xml:space="preserve">urs who found him and woke him up.  </w:t>
            </w:r>
          </w:p>
          <w:p w:rsidR="00224CB9" w:rsidRDefault="00B03D0E">
            <w:pPr>
              <w:jc w:val="both"/>
            </w:pPr>
            <w:r>
              <w:t xml:space="preserve">There were other neighbours like Mr and Mrs </w:t>
            </w:r>
            <w:proofErr w:type="gramStart"/>
            <w:r>
              <w:t>Brolly,</w:t>
            </w:r>
            <w:proofErr w:type="gramEnd"/>
            <w:r>
              <w:t xml:space="preserve"> I used</w:t>
            </w:r>
            <w:r w:rsidR="0049389B">
              <w:t xml:space="preserve"> to go in and out their house. T</w:t>
            </w:r>
            <w:r>
              <w:t>heir three daughters were pals of mine.</w:t>
            </w:r>
          </w:p>
          <w:p w:rsidR="00224CB9" w:rsidRDefault="00B03D0E">
            <w:pPr>
              <w:jc w:val="both"/>
            </w:pPr>
            <w:r>
              <w:t xml:space="preserve">It was difficult for people who were shipped out from the likes of </w:t>
            </w:r>
            <w:proofErr w:type="spellStart"/>
            <w:r>
              <w:t>Calton</w:t>
            </w:r>
            <w:proofErr w:type="spellEnd"/>
            <w:r>
              <w:t xml:space="preserve"> and the </w:t>
            </w:r>
            <w:proofErr w:type="spellStart"/>
            <w:r>
              <w:t>Gorbals</w:t>
            </w:r>
            <w:proofErr w:type="spellEnd"/>
            <w:r>
              <w:t xml:space="preserve"> because the communities were </w:t>
            </w:r>
            <w:r w:rsidR="0049389B">
              <w:t xml:space="preserve">thicker together back then and </w:t>
            </w:r>
            <w:r>
              <w:t xml:space="preserve">moving into these new schemes and it did separate a lot of people.   There was something about that street that was really special.  I think that really encapsulates what </w:t>
            </w:r>
            <w:proofErr w:type="spellStart"/>
            <w:r>
              <w:t>Castlemilk</w:t>
            </w:r>
            <w:proofErr w:type="spellEnd"/>
            <w:r>
              <w:t xml:space="preserve"> was all abou</w:t>
            </w:r>
            <w:r>
              <w:t>t, growing up in that street, with those neighbours has stood me in good stead for sure.</w:t>
            </w:r>
            <w:r w:rsidR="0049389B">
              <w:t>”</w:t>
            </w:r>
          </w:p>
        </w:tc>
        <w:tc>
          <w:tcPr>
            <w:tcW w:w="1358" w:type="dxa"/>
            <w:tcBorders>
              <w:top w:val="single" w:sz="2" w:space="0" w:color="auto"/>
              <w:bottom w:val="single" w:sz="2" w:space="0" w:color="auto"/>
              <w:right w:val="single" w:sz="18" w:space="0" w:color="auto"/>
            </w:tcBorders>
            <w:shd w:val="clear" w:color="auto" w:fill="auto"/>
          </w:tcPr>
          <w:p w:rsidR="00224CB9" w:rsidRDefault="00B03D0E">
            <w:r>
              <w:t>26.26-31.14</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34.25</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Were there clubs or groups in the area?</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B03D0E">
            <w:pPr>
              <w:jc w:val="both"/>
            </w:pPr>
            <w:r>
              <w:t>“</w:t>
            </w:r>
            <w:r>
              <w:t>When I was about 14 or 15 there was a youth club in the community c</w:t>
            </w:r>
            <w:r>
              <w:t>entre but that was a good 25 minute wa</w:t>
            </w:r>
            <w:r>
              <w:t xml:space="preserve">lk from my house.   There were one or two shady characters in and out of there, the drugs and stuff were around that area.  </w:t>
            </w:r>
          </w:p>
          <w:p w:rsidR="00224CB9" w:rsidRDefault="00B03D0E">
            <w:pPr>
              <w:jc w:val="both"/>
            </w:pPr>
            <w:r>
              <w:t xml:space="preserve">So we mostly went to pal’s houses or hung about the street.  There were no clubs near my house.   </w:t>
            </w:r>
          </w:p>
          <w:p w:rsidR="00224CB9" w:rsidRDefault="00B03D0E">
            <w:pPr>
              <w:jc w:val="both"/>
            </w:pPr>
            <w:r>
              <w:t xml:space="preserve">Our house had a lot of music in it, with </w:t>
            </w:r>
            <w:proofErr w:type="spellStart"/>
            <w:r>
              <w:t>Tam</w:t>
            </w:r>
            <w:r>
              <w:t>la</w:t>
            </w:r>
            <w:proofErr w:type="spellEnd"/>
            <w:r>
              <w:t xml:space="preserve"> </w:t>
            </w:r>
            <w:proofErr w:type="spellStart"/>
            <w:r>
              <w:t>Mowtown</w:t>
            </w:r>
            <w:proofErr w:type="spellEnd"/>
            <w:r>
              <w:t xml:space="preserve">, David Cassidy, </w:t>
            </w:r>
            <w:proofErr w:type="gramStart"/>
            <w:r>
              <w:t>The</w:t>
            </w:r>
            <w:proofErr w:type="gramEnd"/>
            <w:r>
              <w:t xml:space="preserve"> </w:t>
            </w:r>
            <w:proofErr w:type="spellStart"/>
            <w:r>
              <w:t>Osmonds</w:t>
            </w:r>
            <w:proofErr w:type="spellEnd"/>
            <w:r>
              <w:t xml:space="preserve">.  My Mum and Dad’s parties were stuff of legends. So music was my passion, that and </w:t>
            </w:r>
            <w:proofErr w:type="spellStart"/>
            <w:r>
              <w:t>footballl</w:t>
            </w:r>
            <w:proofErr w:type="spellEnd"/>
            <w:r>
              <w:t>.”</w:t>
            </w:r>
            <w:bookmarkStart w:id="0" w:name="_GoBack"/>
            <w:bookmarkEnd w:id="0"/>
          </w:p>
        </w:tc>
        <w:tc>
          <w:tcPr>
            <w:tcW w:w="1358" w:type="dxa"/>
            <w:tcBorders>
              <w:top w:val="single" w:sz="2" w:space="0" w:color="auto"/>
              <w:bottom w:val="single" w:sz="2" w:space="0" w:color="auto"/>
              <w:right w:val="single" w:sz="18" w:space="0" w:color="auto"/>
            </w:tcBorders>
            <w:shd w:val="clear" w:color="auto" w:fill="auto"/>
          </w:tcPr>
          <w:p w:rsidR="00224CB9" w:rsidRDefault="00B03D0E">
            <w:r>
              <w:t>34.28-36.11</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lastRenderedPageBreak/>
              <w:t>40.00</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 xml:space="preserve">That’s all my questions is there anything you’d like to add or think </w:t>
            </w:r>
            <w:proofErr w:type="spellStart"/>
            <w:r>
              <w:rPr>
                <w:b/>
                <w:bCs/>
                <w:i/>
                <w:iCs/>
              </w:rPr>
              <w:t>I</w:t>
            </w:r>
            <w:proofErr w:type="gramStart"/>
            <w:r>
              <w:rPr>
                <w:b/>
                <w:bCs/>
                <w:i/>
                <w:iCs/>
              </w:rPr>
              <w:t>;ve</w:t>
            </w:r>
            <w:proofErr w:type="spellEnd"/>
            <w:proofErr w:type="gramEnd"/>
            <w:r>
              <w:rPr>
                <w:b/>
                <w:bCs/>
                <w:i/>
                <w:iCs/>
              </w:rPr>
              <w:t xml:space="preserve"> missed?</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224CB9"/>
        </w:tc>
        <w:tc>
          <w:tcPr>
            <w:tcW w:w="7006" w:type="dxa"/>
            <w:gridSpan w:val="2"/>
            <w:tcBorders>
              <w:top w:val="single" w:sz="2" w:space="0" w:color="auto"/>
              <w:bottom w:val="single" w:sz="2" w:space="0" w:color="auto"/>
            </w:tcBorders>
            <w:shd w:val="clear" w:color="auto" w:fill="auto"/>
          </w:tcPr>
          <w:p w:rsidR="00224CB9" w:rsidRDefault="00B03D0E">
            <w:pPr>
              <w:jc w:val="both"/>
            </w:pPr>
            <w:r>
              <w:t>No</w:t>
            </w:r>
          </w:p>
        </w:tc>
        <w:tc>
          <w:tcPr>
            <w:tcW w:w="1358" w:type="dxa"/>
            <w:tcBorders>
              <w:top w:val="single" w:sz="2" w:space="0" w:color="auto"/>
              <w:bottom w:val="single" w:sz="2" w:space="0" w:color="auto"/>
              <w:right w:val="single" w:sz="18" w:space="0" w:color="auto"/>
            </w:tcBorders>
            <w:shd w:val="clear" w:color="auto" w:fill="auto"/>
          </w:tcPr>
          <w:p w:rsidR="00224CB9" w:rsidRDefault="00B03D0E">
            <w:r>
              <w:t>40.35</w:t>
            </w:r>
          </w:p>
        </w:tc>
      </w:tr>
      <w:tr w:rsidR="00224CB9">
        <w:trPr>
          <w:trHeight w:val="400"/>
        </w:trPr>
        <w:tc>
          <w:tcPr>
            <w:tcW w:w="1242" w:type="dxa"/>
            <w:tcBorders>
              <w:top w:val="single" w:sz="2" w:space="0" w:color="auto"/>
              <w:left w:val="single" w:sz="18" w:space="0" w:color="auto"/>
              <w:bottom w:val="single" w:sz="2" w:space="0" w:color="auto"/>
            </w:tcBorders>
            <w:shd w:val="clear" w:color="auto" w:fill="auto"/>
          </w:tcPr>
          <w:p w:rsidR="00224CB9" w:rsidRDefault="00B03D0E">
            <w:r>
              <w:t>40.38</w:t>
            </w:r>
          </w:p>
        </w:tc>
        <w:tc>
          <w:tcPr>
            <w:tcW w:w="7006" w:type="dxa"/>
            <w:gridSpan w:val="2"/>
            <w:tcBorders>
              <w:top w:val="single" w:sz="2" w:space="0" w:color="auto"/>
              <w:bottom w:val="single" w:sz="2" w:space="0" w:color="auto"/>
            </w:tcBorders>
            <w:shd w:val="clear" w:color="auto" w:fill="auto"/>
          </w:tcPr>
          <w:p w:rsidR="00224CB9" w:rsidRDefault="00B03D0E">
            <w:pPr>
              <w:jc w:val="both"/>
              <w:rPr>
                <w:b/>
                <w:bCs/>
                <w:i/>
                <w:iCs/>
              </w:rPr>
            </w:pPr>
            <w:r>
              <w:rPr>
                <w:b/>
                <w:bCs/>
                <w:i/>
                <w:iCs/>
              </w:rPr>
              <w:t>Thank you for sharing your memories with the project.</w:t>
            </w:r>
          </w:p>
        </w:tc>
        <w:tc>
          <w:tcPr>
            <w:tcW w:w="1358" w:type="dxa"/>
            <w:tcBorders>
              <w:top w:val="single" w:sz="2" w:space="0" w:color="auto"/>
              <w:bottom w:val="single" w:sz="2" w:space="0" w:color="auto"/>
              <w:right w:val="single" w:sz="18" w:space="0" w:color="auto"/>
            </w:tcBorders>
            <w:shd w:val="clear" w:color="auto" w:fill="auto"/>
          </w:tcPr>
          <w:p w:rsidR="00224CB9" w:rsidRDefault="00224CB9"/>
        </w:tc>
      </w:tr>
      <w:tr w:rsidR="00224CB9">
        <w:trPr>
          <w:trHeight w:val="805"/>
        </w:trPr>
        <w:tc>
          <w:tcPr>
            <w:tcW w:w="9606" w:type="dxa"/>
            <w:gridSpan w:val="4"/>
            <w:tcBorders>
              <w:top w:val="single" w:sz="2" w:space="0" w:color="auto"/>
              <w:left w:val="single" w:sz="18" w:space="0" w:color="auto"/>
              <w:right w:val="single" w:sz="18" w:space="0" w:color="auto"/>
            </w:tcBorders>
            <w:shd w:val="clear" w:color="auto" w:fill="auto"/>
          </w:tcPr>
          <w:p w:rsidR="00224CB9" w:rsidRDefault="00B03D0E">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224CB9" w:rsidRDefault="00224CB9"/>
    <w:sectPr w:rsidR="00224CB9">
      <w:pgSz w:w="11906" w:h="16838"/>
      <w:pgMar w:top="1043" w:right="1123" w:bottom="1043"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02066"/>
    <w:rsid w:val="00224CB9"/>
    <w:rsid w:val="002A759C"/>
    <w:rsid w:val="0049389B"/>
    <w:rsid w:val="00B03D0E"/>
    <w:rsid w:val="00D8317C"/>
    <w:rsid w:val="3D600441"/>
    <w:rsid w:val="6DA0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2026-04-07T16:04:00Z</dcterms:created>
  <dcterms:modified xsi:type="dcterms:W3CDTF">2026-04-07T16:04:00Z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10E740B8571947DAAFE75D4C364BBCB0_13</vt:lpwstr>
  </property>
</Properties>
</file>