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B0D8B" w14:textId="77777777" w:rsidR="002C5F73" w:rsidRDefault="002C5F73"/>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79"/>
        <w:gridCol w:w="1863"/>
        <w:gridCol w:w="2322"/>
      </w:tblGrid>
      <w:tr w:rsidR="00A72570" w:rsidRPr="007F5D9D" w14:paraId="13260705" w14:textId="77777777" w:rsidTr="00B85979">
        <w:tc>
          <w:tcPr>
            <w:tcW w:w="5421" w:type="dxa"/>
            <w:gridSpan w:val="2"/>
            <w:tcBorders>
              <w:top w:val="single" w:sz="18" w:space="0" w:color="auto"/>
              <w:left w:val="single" w:sz="18" w:space="0" w:color="auto"/>
              <w:bottom w:val="single" w:sz="18" w:space="0" w:color="auto"/>
              <w:right w:val="single" w:sz="4" w:space="0" w:color="auto"/>
            </w:tcBorders>
            <w:shd w:val="clear" w:color="auto" w:fill="auto"/>
          </w:tcPr>
          <w:p w14:paraId="50237412" w14:textId="77777777" w:rsidR="001437C2" w:rsidRPr="007F5D9D" w:rsidRDefault="001437C2"/>
          <w:p w14:paraId="7B28C9ED" w14:textId="2B97EBDF" w:rsidR="001437C2" w:rsidRPr="007F5D9D" w:rsidRDefault="001437C2">
            <w:r w:rsidRPr="007F5D9D">
              <w:t xml:space="preserve">Project:  </w:t>
            </w:r>
            <w:r w:rsidR="00A72570">
              <w:t>‘Marmite Housing’</w:t>
            </w:r>
          </w:p>
          <w:p w14:paraId="66D77ECF" w14:textId="63E02664" w:rsidR="001437C2" w:rsidRPr="007F5D9D" w:rsidRDefault="001437C2">
            <w:r w:rsidRPr="007F5D9D">
              <w:t>Respondent:</w:t>
            </w:r>
            <w:r w:rsidR="00E62B30">
              <w:t xml:space="preserve"> </w:t>
            </w:r>
            <w:r w:rsidR="001F5627">
              <w:t xml:space="preserve">Robert G </w:t>
            </w:r>
            <w:proofErr w:type="spellStart"/>
            <w:r w:rsidR="001F5627">
              <w:t>Tedford</w:t>
            </w:r>
            <w:proofErr w:type="spellEnd"/>
          </w:p>
          <w:p w14:paraId="7428B2D2" w14:textId="62B71A4A" w:rsidR="001437C2" w:rsidRPr="007F5D9D" w:rsidRDefault="00853C7D">
            <w:r>
              <w:t>Year</w:t>
            </w:r>
            <w:r w:rsidR="001437C2" w:rsidRPr="007F5D9D">
              <w:t xml:space="preserve"> of Birth:</w:t>
            </w:r>
            <w:r w:rsidR="006552D7">
              <w:t xml:space="preserve"> </w:t>
            </w:r>
            <w:r w:rsidR="00EE62CB">
              <w:t>1959</w:t>
            </w:r>
          </w:p>
          <w:p w14:paraId="58612A82" w14:textId="77777777" w:rsidR="001437C2" w:rsidRPr="007F5D9D" w:rsidRDefault="001437C2">
            <w:r w:rsidRPr="007F5D9D">
              <w:t xml:space="preserve">Age:  </w:t>
            </w:r>
          </w:p>
          <w:p w14:paraId="22A89FC2" w14:textId="5BA46E4E" w:rsidR="001437C2" w:rsidRPr="007F5D9D" w:rsidRDefault="001437C2">
            <w:r w:rsidRPr="007F5D9D">
              <w:t>Connection</w:t>
            </w:r>
            <w:r>
              <w:t xml:space="preserve"> to </w:t>
            </w:r>
            <w:r w:rsidR="00853C7D">
              <w:t>project</w:t>
            </w:r>
            <w:r w:rsidRPr="007F5D9D">
              <w:t>:</w:t>
            </w:r>
            <w:r w:rsidR="006110BD">
              <w:t xml:space="preserve"> Respondent</w:t>
            </w:r>
          </w:p>
          <w:p w14:paraId="3A05A9D9" w14:textId="2FA55839" w:rsidR="001437C2" w:rsidRPr="007F5D9D" w:rsidRDefault="001437C2">
            <w:r w:rsidRPr="007F5D9D">
              <w:t>Date of Interview:</w:t>
            </w:r>
            <w:r w:rsidR="00D5354B">
              <w:t xml:space="preserve"> 19/11/2025</w:t>
            </w:r>
            <w:bookmarkStart w:id="0" w:name="_GoBack"/>
            <w:bookmarkEnd w:id="0"/>
            <w:r w:rsidRPr="007F5D9D">
              <w:br/>
              <w:t>Interviewer:</w:t>
            </w:r>
            <w:r w:rsidR="006552D7">
              <w:t xml:space="preserve"> </w:t>
            </w:r>
            <w:r w:rsidR="001F5627">
              <w:t xml:space="preserve">Billy </w:t>
            </w:r>
            <w:proofErr w:type="spellStart"/>
            <w:r w:rsidR="001F5627">
              <w:t>Ferrie</w:t>
            </w:r>
            <w:proofErr w:type="spellEnd"/>
          </w:p>
          <w:p w14:paraId="0651B18B" w14:textId="5C01DD9D" w:rsidR="001437C2" w:rsidRDefault="006552D7">
            <w:r>
              <w:t xml:space="preserve">Recording Agreement:  </w:t>
            </w:r>
            <w:r w:rsidR="001F5627">
              <w:t>Yes</w:t>
            </w:r>
          </w:p>
          <w:p w14:paraId="0714CE75" w14:textId="4E9FACDF" w:rsidR="00853C7D" w:rsidRPr="007F5D9D" w:rsidRDefault="006552D7">
            <w:r>
              <w:t xml:space="preserve">Information &amp; Consent: </w:t>
            </w:r>
            <w:r w:rsidR="001F5627">
              <w:t>Yes</w:t>
            </w:r>
          </w:p>
          <w:p w14:paraId="44411161" w14:textId="79D0E92B" w:rsidR="001437C2" w:rsidRPr="007F5D9D" w:rsidRDefault="001F5627">
            <w:r>
              <w:t>Photographic Images:  Yes</w:t>
            </w:r>
            <w:r w:rsidR="00853C7D">
              <w:t xml:space="preserve">  </w:t>
            </w:r>
            <w:r w:rsidR="00B21F00">
              <w:t xml:space="preserve">(Number of:  </w:t>
            </w:r>
            <w:r>
              <w:t>12</w:t>
            </w:r>
            <w:r w:rsidR="00B21F00">
              <w:t xml:space="preserve">     )</w:t>
            </w:r>
          </w:p>
          <w:p w14:paraId="0F449CE5" w14:textId="06FCE9E3" w:rsidR="001437C2" w:rsidRPr="007F5D9D" w:rsidRDefault="001437C2">
            <w:r w:rsidRPr="007F5D9D">
              <w:t>Length of Interview:</w:t>
            </w:r>
            <w:r w:rsidR="006110BD">
              <w:t xml:space="preserve"> </w:t>
            </w:r>
            <w:r w:rsidR="00D5354B">
              <w:t>49 minutes and 34 seconds.</w:t>
            </w:r>
          </w:p>
          <w:p w14:paraId="5643AAD2" w14:textId="163E946D" w:rsidR="001437C2" w:rsidRPr="007F5D9D" w:rsidRDefault="001437C2">
            <w:r w:rsidRPr="007F5D9D">
              <w:t>Location of Interview:</w:t>
            </w:r>
            <w:r w:rsidR="006552D7">
              <w:t xml:space="preserve"> </w:t>
            </w:r>
            <w:r w:rsidR="001F5627">
              <w:t>Billy’s flat Glasgow</w:t>
            </w:r>
          </w:p>
          <w:p w14:paraId="17893EAB" w14:textId="3FACCC6B" w:rsidR="001437C2" w:rsidRPr="007F5D9D" w:rsidRDefault="001437C2" w:rsidP="00A72570">
            <w:r w:rsidRPr="007F5D9D">
              <w:t xml:space="preserve">Recording Equipment:  </w:t>
            </w:r>
            <w:r w:rsidR="009B0BDB">
              <w:t>Zoom H</w:t>
            </w:r>
            <w:r w:rsidR="00A72570">
              <w:t>4n</w:t>
            </w:r>
            <w:r w:rsidR="009B0BDB">
              <w:t xml:space="preserve"> (internal mics)</w:t>
            </w:r>
          </w:p>
        </w:tc>
        <w:tc>
          <w:tcPr>
            <w:tcW w:w="4185" w:type="dxa"/>
            <w:gridSpan w:val="2"/>
            <w:tcBorders>
              <w:top w:val="single" w:sz="18" w:space="0" w:color="auto"/>
              <w:left w:val="single" w:sz="4" w:space="0" w:color="auto"/>
              <w:bottom w:val="single" w:sz="18" w:space="0" w:color="auto"/>
              <w:right w:val="single" w:sz="18" w:space="0" w:color="auto"/>
            </w:tcBorders>
            <w:shd w:val="clear" w:color="auto" w:fill="auto"/>
          </w:tcPr>
          <w:p w14:paraId="0735D734" w14:textId="426BA05C" w:rsidR="00853C7D" w:rsidRDefault="00A72570">
            <w:r>
              <w:rPr>
                <w:noProof/>
                <w:lang w:eastAsia="en-GB"/>
              </w:rPr>
              <w:drawing>
                <wp:anchor distT="0" distB="0" distL="114300" distR="114300" simplePos="0" relativeHeight="251659264" behindDoc="0" locked="0" layoutInCell="1" allowOverlap="1" wp14:anchorId="466C3484" wp14:editId="316D4E8A">
                  <wp:simplePos x="0" y="0"/>
                  <wp:positionH relativeFrom="column">
                    <wp:posOffset>1595120</wp:posOffset>
                  </wp:positionH>
                  <wp:positionV relativeFrom="paragraph">
                    <wp:posOffset>4445</wp:posOffset>
                  </wp:positionV>
                  <wp:extent cx="977900" cy="549910"/>
                  <wp:effectExtent l="0" t="0" r="0" b="2540"/>
                  <wp:wrapThrough wrapText="bothSides">
                    <wp:wrapPolygon edited="0">
                      <wp:start x="0" y="0"/>
                      <wp:lineTo x="0" y="20952"/>
                      <wp:lineTo x="21039" y="20952"/>
                      <wp:lineTo x="21039"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14:sizeRelH relativeFrom="page">
                    <wp14:pctWidth>0</wp14:pctWidth>
                  </wp14:sizeRelH>
                  <wp14:sizeRelV relativeFrom="page">
                    <wp14:pctHeight>0</wp14:pctHeight>
                  </wp14:sizeRelV>
                </wp:anchor>
              </w:drawing>
            </w:r>
          </w:p>
          <w:p w14:paraId="378D9865" w14:textId="787430C9" w:rsidR="00853C7D" w:rsidRDefault="00853C7D"/>
          <w:p w14:paraId="4E1C1E80" w14:textId="62EF026F" w:rsidR="00853C7D" w:rsidRDefault="00A72570">
            <w:r>
              <w:rPr>
                <w:b/>
                <w:bCs/>
                <w:noProof/>
                <w:color w:val="FF0000"/>
                <w:lang w:eastAsia="en-GB"/>
              </w:rPr>
              <w:drawing>
                <wp:anchor distT="0" distB="0" distL="114300" distR="114300" simplePos="0" relativeHeight="251658240" behindDoc="0" locked="0" layoutInCell="1" allowOverlap="1" wp14:anchorId="1D2AE9C2" wp14:editId="01B254D6">
                  <wp:simplePos x="0" y="0"/>
                  <wp:positionH relativeFrom="column">
                    <wp:posOffset>29210</wp:posOffset>
                  </wp:positionH>
                  <wp:positionV relativeFrom="paragraph">
                    <wp:posOffset>291465</wp:posOffset>
                  </wp:positionV>
                  <wp:extent cx="2438400" cy="1371600"/>
                  <wp:effectExtent l="0" t="0" r="0" b="0"/>
                  <wp:wrapThrough wrapText="bothSides">
                    <wp:wrapPolygon edited="0">
                      <wp:start x="0" y="0"/>
                      <wp:lineTo x="0" y="21300"/>
                      <wp:lineTo x="21431" y="21300"/>
                      <wp:lineTo x="21431"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14:sizeRelH relativeFrom="page">
                    <wp14:pctWidth>0</wp14:pctWidth>
                  </wp14:sizeRelH>
                  <wp14:sizeRelV relativeFrom="page">
                    <wp14:pctHeight>0</wp14:pctHeight>
                  </wp14:sizeRelV>
                </wp:anchor>
              </w:drawing>
            </w:r>
          </w:p>
          <w:p w14:paraId="27CAFD1A" w14:textId="7C159481" w:rsidR="00853C7D" w:rsidRDefault="00853C7D"/>
          <w:p w14:paraId="1AB58544" w14:textId="74F5543D" w:rsidR="001437C2" w:rsidRDefault="001437C2"/>
          <w:p w14:paraId="40C65134" w14:textId="06E83F0A" w:rsidR="001437C2" w:rsidRPr="007F5D9D" w:rsidRDefault="001437C2" w:rsidP="001437C2"/>
        </w:tc>
      </w:tr>
      <w:tr w:rsidR="00A72570" w:rsidRPr="007F5D9D" w14:paraId="0E499E9E" w14:textId="77777777" w:rsidTr="00B85979">
        <w:tc>
          <w:tcPr>
            <w:tcW w:w="1242" w:type="dxa"/>
            <w:tcBorders>
              <w:top w:val="single" w:sz="12" w:space="0" w:color="auto"/>
              <w:left w:val="single" w:sz="18" w:space="0" w:color="auto"/>
              <w:bottom w:val="single" w:sz="12" w:space="0" w:color="auto"/>
            </w:tcBorders>
            <w:shd w:val="clear" w:color="auto" w:fill="auto"/>
          </w:tcPr>
          <w:p w14:paraId="34E7F71A" w14:textId="77777777" w:rsidR="004F521E" w:rsidRPr="007F5D9D" w:rsidRDefault="002C5F73">
            <w:r w:rsidRPr="007F5D9D">
              <w:t>Time</w:t>
            </w:r>
          </w:p>
          <w:p w14:paraId="41FF6155" w14:textId="77777777" w:rsidR="0076396F" w:rsidRPr="007F5D9D" w:rsidRDefault="0076396F">
            <w:r w:rsidRPr="007F5D9D">
              <w:t>(from: mins/secs)</w:t>
            </w:r>
          </w:p>
        </w:tc>
        <w:tc>
          <w:tcPr>
            <w:tcW w:w="6042" w:type="dxa"/>
            <w:gridSpan w:val="2"/>
            <w:tcBorders>
              <w:top w:val="single" w:sz="18" w:space="0" w:color="auto"/>
              <w:bottom w:val="single" w:sz="12" w:space="0" w:color="auto"/>
            </w:tcBorders>
            <w:shd w:val="clear" w:color="auto" w:fill="auto"/>
          </w:tcPr>
          <w:p w14:paraId="5E92F3E0" w14:textId="77777777" w:rsidR="004F521E" w:rsidRDefault="002C5F73">
            <w:r w:rsidRPr="007F5D9D">
              <w:t>Description</w:t>
            </w:r>
          </w:p>
          <w:p w14:paraId="6CF19EC0" w14:textId="77777777" w:rsidR="00E62B30" w:rsidRDefault="00E62B30"/>
          <w:p w14:paraId="7D45DF41" w14:textId="72DDD13D" w:rsidR="00E62B30" w:rsidRPr="00E62B30" w:rsidRDefault="00E62B30">
            <w:pPr>
              <w:rPr>
                <w:b/>
                <w:bCs/>
              </w:rPr>
            </w:pPr>
          </w:p>
        </w:tc>
        <w:tc>
          <w:tcPr>
            <w:tcW w:w="2322" w:type="dxa"/>
            <w:tcBorders>
              <w:top w:val="single" w:sz="18" w:space="0" w:color="auto"/>
              <w:bottom w:val="single" w:sz="12" w:space="0" w:color="auto"/>
              <w:right w:val="single" w:sz="18" w:space="0" w:color="auto"/>
            </w:tcBorders>
            <w:shd w:val="clear" w:color="auto" w:fill="auto"/>
          </w:tcPr>
          <w:p w14:paraId="7C92B799" w14:textId="77777777" w:rsidR="004F521E" w:rsidRPr="007F5D9D" w:rsidRDefault="002C5F73">
            <w:r w:rsidRPr="007F5D9D">
              <w:t>Transcribed Extract</w:t>
            </w:r>
          </w:p>
          <w:p w14:paraId="239A5382" w14:textId="77777777" w:rsidR="0076396F" w:rsidRPr="007F5D9D" w:rsidRDefault="0076396F">
            <w:r w:rsidRPr="007F5D9D">
              <w:t>(from- to:</w:t>
            </w:r>
          </w:p>
          <w:p w14:paraId="72825D7E" w14:textId="77777777" w:rsidR="0076396F" w:rsidRPr="007F5D9D" w:rsidRDefault="0076396F" w:rsidP="0076396F">
            <w:r w:rsidRPr="007F5D9D">
              <w:t>mins/secs)</w:t>
            </w:r>
          </w:p>
        </w:tc>
      </w:tr>
      <w:tr w:rsidR="00A72570" w:rsidRPr="007F5D9D" w14:paraId="7B714B51" w14:textId="77777777" w:rsidTr="00B85979">
        <w:trPr>
          <w:trHeight w:val="400"/>
        </w:trPr>
        <w:tc>
          <w:tcPr>
            <w:tcW w:w="1242" w:type="dxa"/>
            <w:tcBorders>
              <w:top w:val="single" w:sz="12" w:space="0" w:color="auto"/>
              <w:left w:val="single" w:sz="18" w:space="0" w:color="auto"/>
              <w:bottom w:val="single" w:sz="2" w:space="0" w:color="auto"/>
            </w:tcBorders>
            <w:shd w:val="clear" w:color="auto" w:fill="auto"/>
          </w:tcPr>
          <w:p w14:paraId="3956BFFB" w14:textId="16986312" w:rsidR="0076396F" w:rsidRPr="007F5D9D" w:rsidRDefault="00EE62CB">
            <w:r>
              <w:t>1.05</w:t>
            </w:r>
          </w:p>
        </w:tc>
        <w:tc>
          <w:tcPr>
            <w:tcW w:w="6042" w:type="dxa"/>
            <w:gridSpan w:val="2"/>
            <w:tcBorders>
              <w:top w:val="single" w:sz="12" w:space="0" w:color="auto"/>
              <w:bottom w:val="single" w:sz="2" w:space="0" w:color="auto"/>
            </w:tcBorders>
            <w:shd w:val="clear" w:color="auto" w:fill="auto"/>
          </w:tcPr>
          <w:p w14:paraId="500FDCF2" w14:textId="7EAA9EB4" w:rsidR="004F521E" w:rsidRPr="007F5D9D" w:rsidRDefault="00EE62CB">
            <w:r>
              <w:t>Interviewer asks the respondent about his family.</w:t>
            </w:r>
          </w:p>
        </w:tc>
        <w:tc>
          <w:tcPr>
            <w:tcW w:w="2322" w:type="dxa"/>
            <w:tcBorders>
              <w:top w:val="single" w:sz="12" w:space="0" w:color="auto"/>
              <w:bottom w:val="single" w:sz="2" w:space="0" w:color="auto"/>
              <w:right w:val="single" w:sz="18" w:space="0" w:color="auto"/>
            </w:tcBorders>
            <w:shd w:val="clear" w:color="auto" w:fill="auto"/>
          </w:tcPr>
          <w:p w14:paraId="0B9C04D0" w14:textId="77777777" w:rsidR="004F521E" w:rsidRPr="007F5D9D" w:rsidRDefault="004F521E"/>
        </w:tc>
      </w:tr>
      <w:tr w:rsidR="00A72570" w:rsidRPr="007F5D9D" w14:paraId="1A11E2C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46365A0" w14:textId="574F140D" w:rsidR="00E62B30" w:rsidRPr="007F5D9D" w:rsidRDefault="00EE62CB" w:rsidP="00E62B30">
            <w:r>
              <w:t>1.25</w:t>
            </w:r>
          </w:p>
        </w:tc>
        <w:tc>
          <w:tcPr>
            <w:tcW w:w="6042" w:type="dxa"/>
            <w:gridSpan w:val="2"/>
            <w:tcBorders>
              <w:top w:val="single" w:sz="2" w:space="0" w:color="auto"/>
              <w:bottom w:val="single" w:sz="2" w:space="0" w:color="auto"/>
            </w:tcBorders>
            <w:shd w:val="clear" w:color="auto" w:fill="auto"/>
          </w:tcPr>
          <w:p w14:paraId="343E8710" w14:textId="7896725C" w:rsidR="00E62B30" w:rsidRPr="007F5D9D" w:rsidRDefault="00EE62CB" w:rsidP="00E62B30">
            <w:r>
              <w:t>Respondent describes where he lived in his early years</w:t>
            </w:r>
            <w:r w:rsidR="003A162A">
              <w:t xml:space="preserve"> and some of his neighbours</w:t>
            </w:r>
            <w:r>
              <w:t>.</w:t>
            </w:r>
          </w:p>
        </w:tc>
        <w:tc>
          <w:tcPr>
            <w:tcW w:w="2322" w:type="dxa"/>
            <w:tcBorders>
              <w:top w:val="single" w:sz="2" w:space="0" w:color="auto"/>
              <w:bottom w:val="single" w:sz="2" w:space="0" w:color="auto"/>
              <w:right w:val="single" w:sz="18" w:space="0" w:color="auto"/>
            </w:tcBorders>
            <w:shd w:val="clear" w:color="auto" w:fill="auto"/>
          </w:tcPr>
          <w:p w14:paraId="5DD045C8" w14:textId="77777777" w:rsidR="00E62B30" w:rsidRPr="007F5D9D" w:rsidRDefault="00E62B30" w:rsidP="00E62B30"/>
        </w:tc>
      </w:tr>
      <w:tr w:rsidR="00A72570" w:rsidRPr="007F5D9D" w14:paraId="708EB8D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B34921A" w14:textId="48E579EF" w:rsidR="00E62B30" w:rsidRPr="007F5D9D" w:rsidRDefault="00E62B30" w:rsidP="00E62B30"/>
        </w:tc>
        <w:tc>
          <w:tcPr>
            <w:tcW w:w="6042" w:type="dxa"/>
            <w:gridSpan w:val="2"/>
            <w:tcBorders>
              <w:top w:val="single" w:sz="2" w:space="0" w:color="auto"/>
              <w:bottom w:val="single" w:sz="2" w:space="0" w:color="auto"/>
            </w:tcBorders>
            <w:shd w:val="clear" w:color="auto" w:fill="auto"/>
          </w:tcPr>
          <w:p w14:paraId="6AD5CBAE" w14:textId="5112D8EE" w:rsidR="00E62B30" w:rsidRPr="007F5D9D" w:rsidRDefault="0062678C" w:rsidP="00E62B30">
            <w:r>
              <w:t>“The close itself was terrifying. Bearing in mind I was a toddler when I moved there. Obviously the lighting was the lowest possible wattage that they could get away with. The cheapest bulbs. So even with the lights on, there were shadows, there were nasty things hiding in corners. So, yet went in the close, along to the back, down to the l</w:t>
            </w:r>
            <w:r w:rsidR="009558F8">
              <w:t>e</w:t>
            </w:r>
            <w:r>
              <w:t xml:space="preserve">ft. Took you out to the back court. But they were big, and I mean big, heavy gates or doors there. Twin doors. With…Obviously it would have been glass at one pint but it was now iron rods. And a bolt so you could actually lock the back court out. You go up the first landing and there was a toilet. That was the Stevenson’s and the other family which I don’t recall at all. Go up to ours on the half landing again which looked out to the back court. </w:t>
            </w:r>
            <w:r w:rsidR="009558F8">
              <w:t>There was a toilet. Just a WC. Big old fashioned one. Big polished wood seat. With the high cistern and a change. Which, again, being a wee kid, I couldn’t reach to…To flush the toilet I actually had to climb on to the seat and that’s the only way I could reach it. And regardless of what time of the day it was I was terrified to go to the toilet because you didn’t know what was lurking in that close. Bogey men everywhere.”</w:t>
            </w:r>
          </w:p>
        </w:tc>
        <w:tc>
          <w:tcPr>
            <w:tcW w:w="2322" w:type="dxa"/>
            <w:tcBorders>
              <w:top w:val="single" w:sz="2" w:space="0" w:color="auto"/>
              <w:bottom w:val="single" w:sz="2" w:space="0" w:color="auto"/>
              <w:right w:val="single" w:sz="18" w:space="0" w:color="auto"/>
            </w:tcBorders>
            <w:shd w:val="clear" w:color="auto" w:fill="auto"/>
          </w:tcPr>
          <w:p w14:paraId="26F3C30E" w14:textId="3247E9C1" w:rsidR="00E62B30" w:rsidRPr="007F5D9D" w:rsidRDefault="0062678C" w:rsidP="00E62B30">
            <w:r>
              <w:t>2.31</w:t>
            </w:r>
            <w:r w:rsidR="00564304">
              <w:t>-3.46</w:t>
            </w:r>
          </w:p>
        </w:tc>
      </w:tr>
      <w:tr w:rsidR="00A72570" w:rsidRPr="007F5D9D" w14:paraId="599287D6"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E55F842" w14:textId="7E692A01" w:rsidR="00E62B30" w:rsidRPr="007F5D9D" w:rsidRDefault="000D2862" w:rsidP="00E62B30">
            <w:r>
              <w:t>3.55</w:t>
            </w:r>
          </w:p>
        </w:tc>
        <w:tc>
          <w:tcPr>
            <w:tcW w:w="6042" w:type="dxa"/>
            <w:gridSpan w:val="2"/>
            <w:tcBorders>
              <w:top w:val="single" w:sz="2" w:space="0" w:color="auto"/>
              <w:bottom w:val="single" w:sz="2" w:space="0" w:color="auto"/>
            </w:tcBorders>
            <w:shd w:val="clear" w:color="auto" w:fill="auto"/>
          </w:tcPr>
          <w:p w14:paraId="3321C209" w14:textId="237D6891" w:rsidR="00E62B30" w:rsidRPr="007F5D9D" w:rsidRDefault="000D2862" w:rsidP="00E62B30">
            <w:r>
              <w:t>The respondent goes on to talk more about the neighbours.</w:t>
            </w:r>
          </w:p>
        </w:tc>
        <w:tc>
          <w:tcPr>
            <w:tcW w:w="2322" w:type="dxa"/>
            <w:tcBorders>
              <w:top w:val="single" w:sz="2" w:space="0" w:color="auto"/>
              <w:bottom w:val="single" w:sz="2" w:space="0" w:color="auto"/>
              <w:right w:val="single" w:sz="18" w:space="0" w:color="auto"/>
            </w:tcBorders>
            <w:shd w:val="clear" w:color="auto" w:fill="auto"/>
          </w:tcPr>
          <w:p w14:paraId="311DA6BE" w14:textId="77777777" w:rsidR="00E62B30" w:rsidRPr="007F5D9D" w:rsidRDefault="00E62B30" w:rsidP="00E62B30"/>
        </w:tc>
      </w:tr>
      <w:tr w:rsidR="00B85979" w:rsidRPr="007F5D9D" w14:paraId="2792BA8B"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71B93EB" w14:textId="3B6F169D" w:rsidR="00B85979" w:rsidRPr="007F5D9D" w:rsidRDefault="001A04B5" w:rsidP="00E62B30">
            <w:r>
              <w:t>4.35</w:t>
            </w:r>
          </w:p>
        </w:tc>
        <w:tc>
          <w:tcPr>
            <w:tcW w:w="6042" w:type="dxa"/>
            <w:gridSpan w:val="2"/>
            <w:tcBorders>
              <w:top w:val="single" w:sz="2" w:space="0" w:color="auto"/>
              <w:bottom w:val="single" w:sz="2" w:space="0" w:color="auto"/>
            </w:tcBorders>
            <w:shd w:val="clear" w:color="auto" w:fill="auto"/>
          </w:tcPr>
          <w:p w14:paraId="28069AFB" w14:textId="2FC35150" w:rsidR="00B85979" w:rsidRPr="007F5D9D" w:rsidRDefault="001A04B5" w:rsidP="00E62B30">
            <w:r>
              <w:t>The respondent describes his flat in the tenement.</w:t>
            </w:r>
          </w:p>
        </w:tc>
        <w:tc>
          <w:tcPr>
            <w:tcW w:w="2322" w:type="dxa"/>
            <w:tcBorders>
              <w:top w:val="single" w:sz="2" w:space="0" w:color="auto"/>
              <w:bottom w:val="single" w:sz="2" w:space="0" w:color="auto"/>
              <w:right w:val="single" w:sz="18" w:space="0" w:color="auto"/>
            </w:tcBorders>
            <w:shd w:val="clear" w:color="auto" w:fill="auto"/>
          </w:tcPr>
          <w:p w14:paraId="20744549" w14:textId="0A6DA062" w:rsidR="00B85979" w:rsidRPr="007F5D9D" w:rsidRDefault="00B85979" w:rsidP="00E62B30"/>
        </w:tc>
      </w:tr>
      <w:tr w:rsidR="00B85979" w:rsidRPr="007F5D9D" w14:paraId="67DBB3B5"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7CAED2F"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6EFA2027" w14:textId="09CD94B6" w:rsidR="00B85979" w:rsidRPr="007F5D9D" w:rsidRDefault="001A04B5" w:rsidP="00E62B30">
            <w:r>
              <w:t>“There was a wee shop on the right hand entrance to the close. And that was...I can’t remember the woman’s name. But it was Louie</w:t>
            </w:r>
            <w:r w:rsidR="00125654">
              <w:t xml:space="preserve"> was her name and she ran the shop. Just this </w:t>
            </w:r>
            <w:proofErr w:type="spellStart"/>
            <w:r w:rsidR="00125654">
              <w:t>wee</w:t>
            </w:r>
            <w:proofErr w:type="spellEnd"/>
            <w:r w:rsidR="00125654">
              <w:t xml:space="preserve"> old woman. She ran the shop single-handed. It was hers. And she lived in a flat at the back of it</w:t>
            </w:r>
            <w:r>
              <w:t xml:space="preserve">. </w:t>
            </w:r>
            <w:r w:rsidR="00125654">
              <w:t>And she used to make sweets in the back shop. And occasionally you’</w:t>
            </w:r>
            <w:r w:rsidR="00FA619B">
              <w:t xml:space="preserve">d get –‘Come through, try this. I’ve just made these sweets. And she did it on a big, old range. And I remember that. </w:t>
            </w:r>
            <w:r w:rsidR="00ED4766">
              <w:t xml:space="preserve">And she was a really nice old woman. Really friendly. And, of course, when I got my pocket </w:t>
            </w:r>
            <w:r w:rsidR="00ED4766">
              <w:lastRenderedPageBreak/>
              <w:t xml:space="preserve">money it was straight down to Louie’s on a Friday. </w:t>
            </w:r>
            <w:r w:rsidR="00C05DF6">
              <w:t>My dad would give me a tanner [sixpence]</w:t>
            </w:r>
            <w:r w:rsidR="001266E6">
              <w:t>.”</w:t>
            </w:r>
          </w:p>
        </w:tc>
        <w:tc>
          <w:tcPr>
            <w:tcW w:w="2322" w:type="dxa"/>
            <w:tcBorders>
              <w:top w:val="single" w:sz="2" w:space="0" w:color="auto"/>
              <w:bottom w:val="single" w:sz="2" w:space="0" w:color="auto"/>
              <w:right w:val="single" w:sz="18" w:space="0" w:color="auto"/>
            </w:tcBorders>
            <w:shd w:val="clear" w:color="auto" w:fill="auto"/>
          </w:tcPr>
          <w:p w14:paraId="0CB07095" w14:textId="5376AA3C" w:rsidR="00B85979" w:rsidRPr="007F5D9D" w:rsidRDefault="001266E6" w:rsidP="00E62B30">
            <w:r>
              <w:lastRenderedPageBreak/>
              <w:t>7.08-7.44</w:t>
            </w:r>
          </w:p>
        </w:tc>
      </w:tr>
      <w:tr w:rsidR="00B85979" w:rsidRPr="007F5D9D" w14:paraId="1490C97E"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1CBB1ED" w14:textId="14F2EE45" w:rsidR="00B85979" w:rsidRPr="007F5D9D" w:rsidRDefault="005959DC" w:rsidP="00E62B30">
            <w:r>
              <w:lastRenderedPageBreak/>
              <w:t>7.45</w:t>
            </w:r>
          </w:p>
        </w:tc>
        <w:tc>
          <w:tcPr>
            <w:tcW w:w="6042" w:type="dxa"/>
            <w:gridSpan w:val="2"/>
            <w:tcBorders>
              <w:top w:val="single" w:sz="2" w:space="0" w:color="auto"/>
              <w:bottom w:val="single" w:sz="2" w:space="0" w:color="auto"/>
            </w:tcBorders>
            <w:shd w:val="clear" w:color="auto" w:fill="auto"/>
          </w:tcPr>
          <w:p w14:paraId="3E759642" w14:textId="75BF5311" w:rsidR="00B85979" w:rsidRPr="007F5D9D" w:rsidRDefault="005959DC" w:rsidP="00E62B30">
            <w:r>
              <w:t>Interviewer asks the respondent if he remembers any sweets of the time.</w:t>
            </w:r>
          </w:p>
        </w:tc>
        <w:tc>
          <w:tcPr>
            <w:tcW w:w="2322" w:type="dxa"/>
            <w:tcBorders>
              <w:top w:val="single" w:sz="2" w:space="0" w:color="auto"/>
              <w:bottom w:val="single" w:sz="2" w:space="0" w:color="auto"/>
              <w:right w:val="single" w:sz="18" w:space="0" w:color="auto"/>
            </w:tcBorders>
            <w:shd w:val="clear" w:color="auto" w:fill="auto"/>
          </w:tcPr>
          <w:p w14:paraId="40122E8E" w14:textId="77777777" w:rsidR="00B85979" w:rsidRPr="007F5D9D" w:rsidRDefault="00B85979" w:rsidP="00E62B30"/>
        </w:tc>
      </w:tr>
      <w:tr w:rsidR="00B85979" w:rsidRPr="007F5D9D" w14:paraId="5E68D8A6"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C848F0E" w14:textId="47E2B746" w:rsidR="00B85979" w:rsidRPr="007F5D9D" w:rsidRDefault="005959DC" w:rsidP="00E62B30">
            <w:r>
              <w:t>7.46</w:t>
            </w:r>
          </w:p>
        </w:tc>
        <w:tc>
          <w:tcPr>
            <w:tcW w:w="6042" w:type="dxa"/>
            <w:gridSpan w:val="2"/>
            <w:tcBorders>
              <w:top w:val="single" w:sz="2" w:space="0" w:color="auto"/>
              <w:bottom w:val="single" w:sz="2" w:space="0" w:color="auto"/>
            </w:tcBorders>
            <w:shd w:val="clear" w:color="auto" w:fill="auto"/>
          </w:tcPr>
          <w:p w14:paraId="4470D451" w14:textId="7A762A35" w:rsidR="00B85979" w:rsidRPr="007F5D9D" w:rsidRDefault="005959DC" w:rsidP="00E62B30">
            <w:r>
              <w:t>Respondent goes on to describe some sweets</w:t>
            </w:r>
            <w:r w:rsidR="001C0AA6">
              <w:t xml:space="preserve"> of the time and other closes.</w:t>
            </w:r>
          </w:p>
        </w:tc>
        <w:tc>
          <w:tcPr>
            <w:tcW w:w="2322" w:type="dxa"/>
            <w:tcBorders>
              <w:top w:val="single" w:sz="2" w:space="0" w:color="auto"/>
              <w:bottom w:val="single" w:sz="2" w:space="0" w:color="auto"/>
              <w:right w:val="single" w:sz="18" w:space="0" w:color="auto"/>
            </w:tcBorders>
            <w:shd w:val="clear" w:color="auto" w:fill="auto"/>
          </w:tcPr>
          <w:p w14:paraId="378E0529" w14:textId="77777777" w:rsidR="00B85979" w:rsidRPr="007F5D9D" w:rsidRDefault="00B85979" w:rsidP="00E62B30"/>
        </w:tc>
      </w:tr>
      <w:tr w:rsidR="00B85979" w:rsidRPr="007F5D9D" w14:paraId="4EED9DAD"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9BEA817" w14:textId="223E2C7D" w:rsidR="00B85979" w:rsidRPr="007F5D9D" w:rsidRDefault="001C0AA6" w:rsidP="00E62B30">
            <w:r>
              <w:t>11.35</w:t>
            </w:r>
          </w:p>
        </w:tc>
        <w:tc>
          <w:tcPr>
            <w:tcW w:w="6042" w:type="dxa"/>
            <w:gridSpan w:val="2"/>
            <w:tcBorders>
              <w:top w:val="single" w:sz="2" w:space="0" w:color="auto"/>
              <w:bottom w:val="single" w:sz="2" w:space="0" w:color="auto"/>
            </w:tcBorders>
            <w:shd w:val="clear" w:color="auto" w:fill="auto"/>
          </w:tcPr>
          <w:p w14:paraId="52436FEB" w14:textId="463D8D5A" w:rsidR="00B85979" w:rsidRPr="007F5D9D" w:rsidRDefault="001C0AA6" w:rsidP="00E62B30">
            <w:r>
              <w:t>Interviewer asks the respondent to tell him a wee bit more about the actual flat.</w:t>
            </w:r>
          </w:p>
        </w:tc>
        <w:tc>
          <w:tcPr>
            <w:tcW w:w="2322" w:type="dxa"/>
            <w:tcBorders>
              <w:top w:val="single" w:sz="2" w:space="0" w:color="auto"/>
              <w:bottom w:val="single" w:sz="2" w:space="0" w:color="auto"/>
              <w:right w:val="single" w:sz="18" w:space="0" w:color="auto"/>
            </w:tcBorders>
            <w:shd w:val="clear" w:color="auto" w:fill="auto"/>
          </w:tcPr>
          <w:p w14:paraId="002963FD" w14:textId="77777777" w:rsidR="00B85979" w:rsidRPr="007F5D9D" w:rsidRDefault="00B85979" w:rsidP="00E62B30"/>
        </w:tc>
      </w:tr>
      <w:tr w:rsidR="00B85979" w:rsidRPr="007F5D9D" w14:paraId="5901D71A"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796054A" w14:textId="5FC0D61E" w:rsidR="00B85979" w:rsidRPr="007F5D9D" w:rsidRDefault="001A2D5C" w:rsidP="00E62B30">
            <w:r>
              <w:t>11.45</w:t>
            </w:r>
          </w:p>
        </w:tc>
        <w:tc>
          <w:tcPr>
            <w:tcW w:w="6042" w:type="dxa"/>
            <w:gridSpan w:val="2"/>
            <w:tcBorders>
              <w:top w:val="single" w:sz="2" w:space="0" w:color="auto"/>
              <w:bottom w:val="single" w:sz="2" w:space="0" w:color="auto"/>
            </w:tcBorders>
            <w:shd w:val="clear" w:color="auto" w:fill="auto"/>
          </w:tcPr>
          <w:p w14:paraId="715597FC" w14:textId="03E32F78" w:rsidR="00B85979" w:rsidRPr="007F5D9D" w:rsidRDefault="001A2D5C" w:rsidP="00E62B30">
            <w:r>
              <w:t>Respondent describes the flat.</w:t>
            </w:r>
          </w:p>
        </w:tc>
        <w:tc>
          <w:tcPr>
            <w:tcW w:w="2322" w:type="dxa"/>
            <w:tcBorders>
              <w:top w:val="single" w:sz="2" w:space="0" w:color="auto"/>
              <w:bottom w:val="single" w:sz="2" w:space="0" w:color="auto"/>
              <w:right w:val="single" w:sz="18" w:space="0" w:color="auto"/>
            </w:tcBorders>
            <w:shd w:val="clear" w:color="auto" w:fill="auto"/>
          </w:tcPr>
          <w:p w14:paraId="7BB48FE9" w14:textId="77777777" w:rsidR="00B85979" w:rsidRPr="007F5D9D" w:rsidRDefault="00B85979" w:rsidP="00E62B30"/>
        </w:tc>
      </w:tr>
      <w:tr w:rsidR="00B85979" w:rsidRPr="007F5D9D" w14:paraId="7F9F4C4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97D54DA" w14:textId="390D91CA" w:rsidR="00B85979" w:rsidRPr="007F5D9D" w:rsidRDefault="00DA73A4" w:rsidP="00E62B30">
            <w:r>
              <w:t>12.34</w:t>
            </w:r>
          </w:p>
        </w:tc>
        <w:tc>
          <w:tcPr>
            <w:tcW w:w="6042" w:type="dxa"/>
            <w:gridSpan w:val="2"/>
            <w:tcBorders>
              <w:top w:val="single" w:sz="2" w:space="0" w:color="auto"/>
              <w:bottom w:val="single" w:sz="2" w:space="0" w:color="auto"/>
            </w:tcBorders>
            <w:shd w:val="clear" w:color="auto" w:fill="auto"/>
          </w:tcPr>
          <w:p w14:paraId="182D04B1" w14:textId="589ED36A" w:rsidR="00B85979" w:rsidRPr="007F5D9D" w:rsidRDefault="00DA73A4" w:rsidP="00E62B30">
            <w:r>
              <w:t>Interviewer asks the respondent if there was an immersion heater in the flat.</w:t>
            </w:r>
          </w:p>
        </w:tc>
        <w:tc>
          <w:tcPr>
            <w:tcW w:w="2322" w:type="dxa"/>
            <w:tcBorders>
              <w:top w:val="single" w:sz="2" w:space="0" w:color="auto"/>
              <w:bottom w:val="single" w:sz="2" w:space="0" w:color="auto"/>
              <w:right w:val="single" w:sz="18" w:space="0" w:color="auto"/>
            </w:tcBorders>
            <w:shd w:val="clear" w:color="auto" w:fill="auto"/>
          </w:tcPr>
          <w:p w14:paraId="1219B772" w14:textId="77777777" w:rsidR="00B85979" w:rsidRPr="007F5D9D" w:rsidRDefault="00B85979" w:rsidP="00E62B30"/>
        </w:tc>
      </w:tr>
      <w:tr w:rsidR="00B85979" w:rsidRPr="007F5D9D" w14:paraId="5C3AA87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7168518"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35FCE4C1" w14:textId="407AAED1" w:rsidR="00B85979" w:rsidRPr="007F5D9D" w:rsidRDefault="002B5248" w:rsidP="00E62B30">
            <w:r>
              <w:t>“Nope, nothing. If I remember correctly my Mum had to boil everything on the cooker. Electricity, it was very, very limited. Obviously electric lights. A couple of sockets. And my dad had always been, not mean, just very conscious of the cost of things. You know. If it wasn’t required, get it switched off. And there was no heating in the bedrooms.”</w:t>
            </w:r>
          </w:p>
        </w:tc>
        <w:tc>
          <w:tcPr>
            <w:tcW w:w="2322" w:type="dxa"/>
            <w:tcBorders>
              <w:top w:val="single" w:sz="2" w:space="0" w:color="auto"/>
              <w:bottom w:val="single" w:sz="2" w:space="0" w:color="auto"/>
              <w:right w:val="single" w:sz="18" w:space="0" w:color="auto"/>
            </w:tcBorders>
            <w:shd w:val="clear" w:color="auto" w:fill="auto"/>
          </w:tcPr>
          <w:p w14:paraId="41E07D7B" w14:textId="0FB0933D" w:rsidR="00B85979" w:rsidRPr="007F5D9D" w:rsidRDefault="002B5248" w:rsidP="00E62B30">
            <w:r>
              <w:t>12.38-13.07</w:t>
            </w:r>
          </w:p>
        </w:tc>
      </w:tr>
      <w:tr w:rsidR="00B85979" w:rsidRPr="007F5D9D" w14:paraId="46233B9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B665B72" w14:textId="781E036C" w:rsidR="00B85979" w:rsidRPr="007F5D9D" w:rsidRDefault="002924C6" w:rsidP="00E62B30">
            <w:r>
              <w:t>13.08</w:t>
            </w:r>
          </w:p>
        </w:tc>
        <w:tc>
          <w:tcPr>
            <w:tcW w:w="6042" w:type="dxa"/>
            <w:gridSpan w:val="2"/>
            <w:tcBorders>
              <w:top w:val="single" w:sz="2" w:space="0" w:color="auto"/>
              <w:bottom w:val="single" w:sz="2" w:space="0" w:color="auto"/>
            </w:tcBorders>
            <w:shd w:val="clear" w:color="auto" w:fill="auto"/>
          </w:tcPr>
          <w:p w14:paraId="50CF1661" w14:textId="3276440A" w:rsidR="00B85979" w:rsidRPr="007F5D9D" w:rsidRDefault="002924C6" w:rsidP="00E62B30">
            <w:r>
              <w:t>Respondent describes more of the flat.</w:t>
            </w:r>
          </w:p>
        </w:tc>
        <w:tc>
          <w:tcPr>
            <w:tcW w:w="2322" w:type="dxa"/>
            <w:tcBorders>
              <w:top w:val="single" w:sz="2" w:space="0" w:color="auto"/>
              <w:bottom w:val="single" w:sz="2" w:space="0" w:color="auto"/>
              <w:right w:val="single" w:sz="18" w:space="0" w:color="auto"/>
            </w:tcBorders>
            <w:shd w:val="clear" w:color="auto" w:fill="auto"/>
          </w:tcPr>
          <w:p w14:paraId="339A6BB8" w14:textId="77777777" w:rsidR="00B85979" w:rsidRPr="007F5D9D" w:rsidRDefault="00B85979" w:rsidP="00E62B30"/>
        </w:tc>
      </w:tr>
      <w:tr w:rsidR="00B85979" w:rsidRPr="007F5D9D" w14:paraId="5386294B"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AE3A13C" w14:textId="76854375" w:rsidR="00B85979" w:rsidRPr="007F5D9D" w:rsidRDefault="00CD18ED" w:rsidP="00E62B30">
            <w:r>
              <w:t>14.56</w:t>
            </w:r>
          </w:p>
        </w:tc>
        <w:tc>
          <w:tcPr>
            <w:tcW w:w="6042" w:type="dxa"/>
            <w:gridSpan w:val="2"/>
            <w:tcBorders>
              <w:top w:val="single" w:sz="2" w:space="0" w:color="auto"/>
              <w:bottom w:val="single" w:sz="2" w:space="0" w:color="auto"/>
            </w:tcBorders>
            <w:shd w:val="clear" w:color="auto" w:fill="auto"/>
          </w:tcPr>
          <w:p w14:paraId="49AD5922" w14:textId="7179D091" w:rsidR="00B85979" w:rsidRPr="007F5D9D" w:rsidRDefault="00CD18ED" w:rsidP="00E62B30">
            <w:r>
              <w:t>Interviewer asks the respondent how he bathed.</w:t>
            </w:r>
          </w:p>
        </w:tc>
        <w:tc>
          <w:tcPr>
            <w:tcW w:w="2322" w:type="dxa"/>
            <w:tcBorders>
              <w:top w:val="single" w:sz="2" w:space="0" w:color="auto"/>
              <w:bottom w:val="single" w:sz="2" w:space="0" w:color="auto"/>
              <w:right w:val="single" w:sz="18" w:space="0" w:color="auto"/>
            </w:tcBorders>
            <w:shd w:val="clear" w:color="auto" w:fill="auto"/>
          </w:tcPr>
          <w:p w14:paraId="1A413B21" w14:textId="77777777" w:rsidR="00B85979" w:rsidRPr="007F5D9D" w:rsidRDefault="00B85979" w:rsidP="00E62B30"/>
        </w:tc>
      </w:tr>
      <w:tr w:rsidR="00B85979" w:rsidRPr="007F5D9D" w14:paraId="61C65CCA"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810C56E"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6672F329" w14:textId="0F1237F6" w:rsidR="00B85979" w:rsidRPr="007F5D9D" w:rsidRDefault="002C52B0" w:rsidP="00E62B30">
            <w:r>
              <w:t>“</w:t>
            </w:r>
            <w:proofErr w:type="spellStart"/>
            <w:r>
              <w:t>Pape</w:t>
            </w:r>
            <w:proofErr w:type="spellEnd"/>
            <w:r>
              <w:t xml:space="preserve"> </w:t>
            </w:r>
            <w:proofErr w:type="spellStart"/>
            <w:r>
              <w:t>mache</w:t>
            </w:r>
            <w:proofErr w:type="spellEnd"/>
            <w:r>
              <w:t xml:space="preserve"> bath in front of the fire…</w:t>
            </w:r>
            <w:proofErr w:type="spellStart"/>
            <w:r>
              <w:t>Pape</w:t>
            </w:r>
            <w:proofErr w:type="spellEnd"/>
            <w:r>
              <w:t xml:space="preserve"> </w:t>
            </w:r>
            <w:proofErr w:type="spellStart"/>
            <w:r>
              <w:t>mache</w:t>
            </w:r>
            <w:proofErr w:type="spellEnd"/>
            <w:r>
              <w:t xml:space="preserve"> and then painted. My mother used that up until about 1983, ’84. It was still intact. Obviously she wasn’t using it for bathing That was my bath. But she was just using it for carrying out the washing to the back green after we moved. The adults used to go out to the </w:t>
            </w:r>
            <w:proofErr w:type="spellStart"/>
            <w:r>
              <w:t>Whiteinch</w:t>
            </w:r>
            <w:proofErr w:type="spellEnd"/>
            <w:r>
              <w:t xml:space="preserve"> swimming pool. So you’d go down and book it. You know, book a time slot.”  </w:t>
            </w:r>
          </w:p>
        </w:tc>
        <w:tc>
          <w:tcPr>
            <w:tcW w:w="2322" w:type="dxa"/>
            <w:tcBorders>
              <w:top w:val="single" w:sz="2" w:space="0" w:color="auto"/>
              <w:bottom w:val="single" w:sz="2" w:space="0" w:color="auto"/>
              <w:right w:val="single" w:sz="18" w:space="0" w:color="auto"/>
            </w:tcBorders>
            <w:shd w:val="clear" w:color="auto" w:fill="auto"/>
          </w:tcPr>
          <w:p w14:paraId="62E762CE" w14:textId="08078103" w:rsidR="00B85979" w:rsidRPr="007F5D9D" w:rsidRDefault="002C52B0" w:rsidP="00E62B30">
            <w:r>
              <w:t>14.59-15.36</w:t>
            </w:r>
          </w:p>
        </w:tc>
      </w:tr>
      <w:tr w:rsidR="00B85979" w:rsidRPr="007F5D9D" w14:paraId="337C8938"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172FBC1" w14:textId="4A536841" w:rsidR="00B85979" w:rsidRPr="007F5D9D" w:rsidRDefault="001A5AA9" w:rsidP="00E62B30">
            <w:r>
              <w:t>15.51</w:t>
            </w:r>
          </w:p>
        </w:tc>
        <w:tc>
          <w:tcPr>
            <w:tcW w:w="6042" w:type="dxa"/>
            <w:gridSpan w:val="2"/>
            <w:tcBorders>
              <w:top w:val="single" w:sz="2" w:space="0" w:color="auto"/>
              <w:bottom w:val="single" w:sz="2" w:space="0" w:color="auto"/>
            </w:tcBorders>
            <w:shd w:val="clear" w:color="auto" w:fill="auto"/>
          </w:tcPr>
          <w:p w14:paraId="5330D389" w14:textId="00364CFC" w:rsidR="00B85979" w:rsidRPr="007F5D9D" w:rsidRDefault="001A5AA9" w:rsidP="00E62B30">
            <w:r>
              <w:t>Respondent talks about his extended family that all lived within about a quarter of a mile.</w:t>
            </w:r>
          </w:p>
        </w:tc>
        <w:tc>
          <w:tcPr>
            <w:tcW w:w="2322" w:type="dxa"/>
            <w:tcBorders>
              <w:top w:val="single" w:sz="2" w:space="0" w:color="auto"/>
              <w:bottom w:val="single" w:sz="2" w:space="0" w:color="auto"/>
              <w:right w:val="single" w:sz="18" w:space="0" w:color="auto"/>
            </w:tcBorders>
            <w:shd w:val="clear" w:color="auto" w:fill="auto"/>
          </w:tcPr>
          <w:p w14:paraId="132FFFFF" w14:textId="77777777" w:rsidR="00B85979" w:rsidRPr="007F5D9D" w:rsidRDefault="00B85979" w:rsidP="00E62B30"/>
        </w:tc>
      </w:tr>
      <w:tr w:rsidR="00B85979" w:rsidRPr="007F5D9D" w14:paraId="770493C8"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573E6F2F" w14:textId="3560B887" w:rsidR="00B85979" w:rsidRPr="007F5D9D" w:rsidRDefault="00F83248" w:rsidP="00E62B30">
            <w:r>
              <w:t>17.19</w:t>
            </w:r>
          </w:p>
        </w:tc>
        <w:tc>
          <w:tcPr>
            <w:tcW w:w="6042" w:type="dxa"/>
            <w:gridSpan w:val="2"/>
            <w:tcBorders>
              <w:top w:val="single" w:sz="2" w:space="0" w:color="auto"/>
              <w:bottom w:val="single" w:sz="2" w:space="0" w:color="auto"/>
            </w:tcBorders>
            <w:shd w:val="clear" w:color="auto" w:fill="auto"/>
          </w:tcPr>
          <w:p w14:paraId="113C4DB8" w14:textId="368C3780" w:rsidR="00B85979" w:rsidRPr="007F5D9D" w:rsidRDefault="00F83248" w:rsidP="00E62B30">
            <w:r>
              <w:t>Respondent talks about local businesses.</w:t>
            </w:r>
          </w:p>
        </w:tc>
        <w:tc>
          <w:tcPr>
            <w:tcW w:w="2322" w:type="dxa"/>
            <w:tcBorders>
              <w:top w:val="single" w:sz="2" w:space="0" w:color="auto"/>
              <w:bottom w:val="single" w:sz="2" w:space="0" w:color="auto"/>
              <w:right w:val="single" w:sz="18" w:space="0" w:color="auto"/>
            </w:tcBorders>
            <w:shd w:val="clear" w:color="auto" w:fill="auto"/>
          </w:tcPr>
          <w:p w14:paraId="517E580C" w14:textId="77777777" w:rsidR="00B85979" w:rsidRPr="007F5D9D" w:rsidRDefault="00B85979" w:rsidP="00E62B30"/>
        </w:tc>
      </w:tr>
      <w:tr w:rsidR="00B85979" w:rsidRPr="007F5D9D" w14:paraId="5586432F"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39174F0" w14:textId="5A51B5BF" w:rsidR="00B85979" w:rsidRPr="007F5D9D" w:rsidRDefault="004F2E8C" w:rsidP="00E62B30">
            <w:r>
              <w:t>18.39</w:t>
            </w:r>
          </w:p>
        </w:tc>
        <w:tc>
          <w:tcPr>
            <w:tcW w:w="6042" w:type="dxa"/>
            <w:gridSpan w:val="2"/>
            <w:tcBorders>
              <w:top w:val="single" w:sz="2" w:space="0" w:color="auto"/>
              <w:bottom w:val="single" w:sz="2" w:space="0" w:color="auto"/>
            </w:tcBorders>
            <w:shd w:val="clear" w:color="auto" w:fill="auto"/>
          </w:tcPr>
          <w:p w14:paraId="1E3FDA6E" w14:textId="0D58A468" w:rsidR="00B85979" w:rsidRPr="007F5D9D" w:rsidRDefault="004F2E8C" w:rsidP="00E62B30">
            <w:r>
              <w:t>Interviewer asks the respondent if</w:t>
            </w:r>
            <w:r w:rsidR="00652131">
              <w:t xml:space="preserve"> he has any memories </w:t>
            </w:r>
            <w:proofErr w:type="gramStart"/>
            <w:r w:rsidR="00652131">
              <w:t xml:space="preserve">of </w:t>
            </w:r>
            <w:r>
              <w:t xml:space="preserve"> school</w:t>
            </w:r>
            <w:proofErr w:type="gramEnd"/>
            <w:r>
              <w:t>.</w:t>
            </w:r>
          </w:p>
        </w:tc>
        <w:tc>
          <w:tcPr>
            <w:tcW w:w="2322" w:type="dxa"/>
            <w:tcBorders>
              <w:top w:val="single" w:sz="2" w:space="0" w:color="auto"/>
              <w:bottom w:val="single" w:sz="2" w:space="0" w:color="auto"/>
              <w:right w:val="single" w:sz="18" w:space="0" w:color="auto"/>
            </w:tcBorders>
            <w:shd w:val="clear" w:color="auto" w:fill="auto"/>
          </w:tcPr>
          <w:p w14:paraId="12AB6D21" w14:textId="77777777" w:rsidR="00B85979" w:rsidRPr="007F5D9D" w:rsidRDefault="00B85979" w:rsidP="00E62B30"/>
        </w:tc>
      </w:tr>
      <w:tr w:rsidR="00B85979" w:rsidRPr="007F5D9D" w14:paraId="0E95945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A042F19" w14:textId="1CA7E4A4" w:rsidR="00B85979" w:rsidRPr="007F5D9D" w:rsidRDefault="00652131" w:rsidP="00E62B30">
            <w:r>
              <w:t>18.44</w:t>
            </w:r>
          </w:p>
        </w:tc>
        <w:tc>
          <w:tcPr>
            <w:tcW w:w="6042" w:type="dxa"/>
            <w:gridSpan w:val="2"/>
            <w:tcBorders>
              <w:top w:val="single" w:sz="2" w:space="0" w:color="auto"/>
              <w:bottom w:val="single" w:sz="2" w:space="0" w:color="auto"/>
            </w:tcBorders>
            <w:shd w:val="clear" w:color="auto" w:fill="auto"/>
          </w:tcPr>
          <w:p w14:paraId="1D8FA448" w14:textId="6FFB21E8" w:rsidR="00B85979" w:rsidRPr="007F5D9D" w:rsidRDefault="00652131" w:rsidP="00E62B30">
            <w:r>
              <w:t>Respondent talks about his school.</w:t>
            </w:r>
          </w:p>
        </w:tc>
        <w:tc>
          <w:tcPr>
            <w:tcW w:w="2322" w:type="dxa"/>
            <w:tcBorders>
              <w:top w:val="single" w:sz="2" w:space="0" w:color="auto"/>
              <w:bottom w:val="single" w:sz="2" w:space="0" w:color="auto"/>
              <w:right w:val="single" w:sz="18" w:space="0" w:color="auto"/>
            </w:tcBorders>
            <w:shd w:val="clear" w:color="auto" w:fill="auto"/>
          </w:tcPr>
          <w:p w14:paraId="2A9E1B99" w14:textId="77777777" w:rsidR="00B85979" w:rsidRPr="007F5D9D" w:rsidRDefault="00B85979" w:rsidP="00E62B30"/>
        </w:tc>
      </w:tr>
      <w:tr w:rsidR="00B85979" w:rsidRPr="007F5D9D" w14:paraId="36B9598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1E2028B" w14:textId="245D48BA" w:rsidR="00B85979" w:rsidRPr="007F5D9D" w:rsidRDefault="00F15622" w:rsidP="00E62B30">
            <w:r>
              <w:t>25.35</w:t>
            </w:r>
          </w:p>
        </w:tc>
        <w:tc>
          <w:tcPr>
            <w:tcW w:w="6042" w:type="dxa"/>
            <w:gridSpan w:val="2"/>
            <w:tcBorders>
              <w:top w:val="single" w:sz="2" w:space="0" w:color="auto"/>
              <w:bottom w:val="single" w:sz="2" w:space="0" w:color="auto"/>
            </w:tcBorders>
            <w:shd w:val="clear" w:color="auto" w:fill="auto"/>
          </w:tcPr>
          <w:p w14:paraId="768843FE" w14:textId="29BBC9A9" w:rsidR="00B85979" w:rsidRPr="007F5D9D" w:rsidRDefault="00F15622" w:rsidP="00E62B30">
            <w:r>
              <w:t>Interviewer asks the respondent about food.</w:t>
            </w:r>
          </w:p>
        </w:tc>
        <w:tc>
          <w:tcPr>
            <w:tcW w:w="2322" w:type="dxa"/>
            <w:tcBorders>
              <w:top w:val="single" w:sz="2" w:space="0" w:color="auto"/>
              <w:bottom w:val="single" w:sz="2" w:space="0" w:color="auto"/>
              <w:right w:val="single" w:sz="18" w:space="0" w:color="auto"/>
            </w:tcBorders>
            <w:shd w:val="clear" w:color="auto" w:fill="auto"/>
          </w:tcPr>
          <w:p w14:paraId="64A55BA3" w14:textId="77777777" w:rsidR="00B85979" w:rsidRPr="007F5D9D" w:rsidRDefault="00B85979" w:rsidP="00E62B30"/>
        </w:tc>
      </w:tr>
      <w:tr w:rsidR="00B85979" w:rsidRPr="007F5D9D" w14:paraId="5470C896"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8ECC50C" w14:textId="7390EB5F" w:rsidR="00B85979" w:rsidRPr="007F5D9D" w:rsidRDefault="00FB7E4C" w:rsidP="00E62B30">
            <w:r>
              <w:t>25.45</w:t>
            </w:r>
          </w:p>
        </w:tc>
        <w:tc>
          <w:tcPr>
            <w:tcW w:w="6042" w:type="dxa"/>
            <w:gridSpan w:val="2"/>
            <w:tcBorders>
              <w:top w:val="single" w:sz="2" w:space="0" w:color="auto"/>
              <w:bottom w:val="single" w:sz="2" w:space="0" w:color="auto"/>
            </w:tcBorders>
            <w:shd w:val="clear" w:color="auto" w:fill="auto"/>
          </w:tcPr>
          <w:p w14:paraId="1E50376D" w14:textId="0896A65D" w:rsidR="00B85979" w:rsidRPr="007F5D9D" w:rsidRDefault="00FB7E4C" w:rsidP="00E62B30">
            <w:r>
              <w:t>Respondent describes the food he used to eat.</w:t>
            </w:r>
            <w:r w:rsidR="002D1943">
              <w:t xml:space="preserve"> His grandfather owned The Sunshine </w:t>
            </w:r>
            <w:proofErr w:type="spellStart"/>
            <w:r w:rsidR="002D1943">
              <w:t>chippy</w:t>
            </w:r>
            <w:proofErr w:type="spellEnd"/>
            <w:r w:rsidR="002D1943">
              <w:t xml:space="preserve"> before his time.</w:t>
            </w:r>
          </w:p>
        </w:tc>
        <w:tc>
          <w:tcPr>
            <w:tcW w:w="2322" w:type="dxa"/>
            <w:tcBorders>
              <w:top w:val="single" w:sz="2" w:space="0" w:color="auto"/>
              <w:bottom w:val="single" w:sz="2" w:space="0" w:color="auto"/>
              <w:right w:val="single" w:sz="18" w:space="0" w:color="auto"/>
            </w:tcBorders>
            <w:shd w:val="clear" w:color="auto" w:fill="auto"/>
          </w:tcPr>
          <w:p w14:paraId="066B10D1" w14:textId="77777777" w:rsidR="00B85979" w:rsidRPr="007F5D9D" w:rsidRDefault="00B85979" w:rsidP="00E62B30"/>
        </w:tc>
      </w:tr>
      <w:tr w:rsidR="00B85979" w:rsidRPr="007F5D9D" w14:paraId="6684F27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13F1CB2" w14:textId="1678EF04" w:rsidR="00B85979" w:rsidRPr="007F5D9D" w:rsidRDefault="002D1943" w:rsidP="00E62B30">
            <w:r>
              <w:t>28.16</w:t>
            </w:r>
          </w:p>
        </w:tc>
        <w:tc>
          <w:tcPr>
            <w:tcW w:w="6042" w:type="dxa"/>
            <w:gridSpan w:val="2"/>
            <w:tcBorders>
              <w:top w:val="single" w:sz="2" w:space="0" w:color="auto"/>
              <w:bottom w:val="single" w:sz="2" w:space="0" w:color="auto"/>
            </w:tcBorders>
            <w:shd w:val="clear" w:color="auto" w:fill="auto"/>
          </w:tcPr>
          <w:p w14:paraId="3D3C8F5D" w14:textId="38762CE4" w:rsidR="00B85979" w:rsidRPr="007F5D9D" w:rsidRDefault="002D1943" w:rsidP="00E62B30">
            <w:r>
              <w:t>Interviewer asks the respondent about holidays.</w:t>
            </w:r>
          </w:p>
        </w:tc>
        <w:tc>
          <w:tcPr>
            <w:tcW w:w="2322" w:type="dxa"/>
            <w:tcBorders>
              <w:top w:val="single" w:sz="2" w:space="0" w:color="auto"/>
              <w:bottom w:val="single" w:sz="2" w:space="0" w:color="auto"/>
              <w:right w:val="single" w:sz="18" w:space="0" w:color="auto"/>
            </w:tcBorders>
            <w:shd w:val="clear" w:color="auto" w:fill="auto"/>
          </w:tcPr>
          <w:p w14:paraId="5754AD30" w14:textId="77777777" w:rsidR="00B85979" w:rsidRPr="007F5D9D" w:rsidRDefault="00B85979" w:rsidP="00E62B30"/>
        </w:tc>
      </w:tr>
      <w:tr w:rsidR="00B85979" w:rsidRPr="007F5D9D" w14:paraId="325B7AB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03CA3E68" w14:textId="28A508C3" w:rsidR="00B85979" w:rsidRPr="007F5D9D" w:rsidRDefault="002D1943" w:rsidP="00E62B30">
            <w:r>
              <w:t>28.22</w:t>
            </w:r>
          </w:p>
        </w:tc>
        <w:tc>
          <w:tcPr>
            <w:tcW w:w="6042" w:type="dxa"/>
            <w:gridSpan w:val="2"/>
            <w:tcBorders>
              <w:top w:val="single" w:sz="2" w:space="0" w:color="auto"/>
              <w:bottom w:val="single" w:sz="2" w:space="0" w:color="auto"/>
            </w:tcBorders>
            <w:shd w:val="clear" w:color="auto" w:fill="auto"/>
          </w:tcPr>
          <w:p w14:paraId="00C8D40E" w14:textId="3E15F992" w:rsidR="00B85979" w:rsidRPr="007F5D9D" w:rsidRDefault="002D1943" w:rsidP="00E62B30">
            <w:r>
              <w:t>Respondent replies that his dad hated holidays and goes on to describe visiting relatives and day trips.</w:t>
            </w:r>
          </w:p>
        </w:tc>
        <w:tc>
          <w:tcPr>
            <w:tcW w:w="2322" w:type="dxa"/>
            <w:tcBorders>
              <w:top w:val="single" w:sz="2" w:space="0" w:color="auto"/>
              <w:bottom w:val="single" w:sz="2" w:space="0" w:color="auto"/>
              <w:right w:val="single" w:sz="18" w:space="0" w:color="auto"/>
            </w:tcBorders>
            <w:shd w:val="clear" w:color="auto" w:fill="auto"/>
          </w:tcPr>
          <w:p w14:paraId="337BE05F" w14:textId="77777777" w:rsidR="00B85979" w:rsidRPr="007F5D9D" w:rsidRDefault="00B85979" w:rsidP="00E62B30"/>
        </w:tc>
      </w:tr>
      <w:tr w:rsidR="00B85979" w:rsidRPr="007F5D9D" w14:paraId="27B2A15F"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C955695" w14:textId="6AEC20F7" w:rsidR="00B85979" w:rsidRPr="007F5D9D" w:rsidRDefault="00D3451B" w:rsidP="00E62B30">
            <w:r>
              <w:t>31.07</w:t>
            </w:r>
          </w:p>
        </w:tc>
        <w:tc>
          <w:tcPr>
            <w:tcW w:w="6042" w:type="dxa"/>
            <w:gridSpan w:val="2"/>
            <w:tcBorders>
              <w:top w:val="single" w:sz="2" w:space="0" w:color="auto"/>
              <w:bottom w:val="single" w:sz="2" w:space="0" w:color="auto"/>
            </w:tcBorders>
            <w:shd w:val="clear" w:color="auto" w:fill="auto"/>
          </w:tcPr>
          <w:p w14:paraId="782768BE" w14:textId="7FB98E0D" w:rsidR="00B85979" w:rsidRPr="007F5D9D" w:rsidRDefault="00D3451B" w:rsidP="00E62B30">
            <w:proofErr w:type="gramStart"/>
            <w:r>
              <w:t>Interviewer ask</w:t>
            </w:r>
            <w:proofErr w:type="gramEnd"/>
            <w:r>
              <w:t xml:space="preserve"> the respondent what he did for entertainment.</w:t>
            </w:r>
          </w:p>
        </w:tc>
        <w:tc>
          <w:tcPr>
            <w:tcW w:w="2322" w:type="dxa"/>
            <w:tcBorders>
              <w:top w:val="single" w:sz="2" w:space="0" w:color="auto"/>
              <w:bottom w:val="single" w:sz="2" w:space="0" w:color="auto"/>
              <w:right w:val="single" w:sz="18" w:space="0" w:color="auto"/>
            </w:tcBorders>
            <w:shd w:val="clear" w:color="auto" w:fill="auto"/>
          </w:tcPr>
          <w:p w14:paraId="1AEA4054" w14:textId="77777777" w:rsidR="00B85979" w:rsidRPr="007F5D9D" w:rsidRDefault="00B85979" w:rsidP="00E62B30"/>
        </w:tc>
      </w:tr>
      <w:tr w:rsidR="00B85979" w:rsidRPr="007F5D9D" w14:paraId="5C45ACB6"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0162A432" w14:textId="7F7D959E" w:rsidR="00B85979" w:rsidRPr="007F5D9D" w:rsidRDefault="003E5BD3" w:rsidP="00E62B30">
            <w:r>
              <w:t>31.13</w:t>
            </w:r>
          </w:p>
        </w:tc>
        <w:tc>
          <w:tcPr>
            <w:tcW w:w="6042" w:type="dxa"/>
            <w:gridSpan w:val="2"/>
            <w:tcBorders>
              <w:top w:val="single" w:sz="2" w:space="0" w:color="auto"/>
              <w:bottom w:val="single" w:sz="2" w:space="0" w:color="auto"/>
            </w:tcBorders>
            <w:shd w:val="clear" w:color="auto" w:fill="auto"/>
          </w:tcPr>
          <w:p w14:paraId="4041C7F6" w14:textId="0FE1C517" w:rsidR="00B85979" w:rsidRPr="007F5D9D" w:rsidRDefault="003E5BD3" w:rsidP="00E62B30">
            <w:r>
              <w:t>Respondent describes what he did for entertainment.</w:t>
            </w:r>
          </w:p>
        </w:tc>
        <w:tc>
          <w:tcPr>
            <w:tcW w:w="2322" w:type="dxa"/>
            <w:tcBorders>
              <w:top w:val="single" w:sz="2" w:space="0" w:color="auto"/>
              <w:bottom w:val="single" w:sz="2" w:space="0" w:color="auto"/>
              <w:right w:val="single" w:sz="18" w:space="0" w:color="auto"/>
            </w:tcBorders>
            <w:shd w:val="clear" w:color="auto" w:fill="auto"/>
          </w:tcPr>
          <w:p w14:paraId="36A1123E" w14:textId="77777777" w:rsidR="00B85979" w:rsidRPr="007F5D9D" w:rsidRDefault="00B85979" w:rsidP="00E62B30"/>
        </w:tc>
      </w:tr>
      <w:tr w:rsidR="00B85979" w:rsidRPr="007F5D9D" w14:paraId="133E2919"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EAF7161"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4B9D570D" w14:textId="6E7CC94C" w:rsidR="00B85979" w:rsidRPr="007F5D9D" w:rsidRDefault="00084CE0" w:rsidP="00E62B30">
            <w:r>
              <w:t>“But one of the things…was the opening of the Clyde Tunnel. When the Queen and Duke of Edinburgh came. And I remember vividly hanging out the window of our living room</w:t>
            </w:r>
            <w:r w:rsidR="00055432">
              <w:t xml:space="preserve"> which looked out on to the back court</w:t>
            </w:r>
            <w:r>
              <w:t xml:space="preserve">. Looking at the Queen and the Duke coming out of the </w:t>
            </w:r>
            <w:r w:rsidR="00055432">
              <w:t>car at the side of the saw mill that was there. Walking up-‘I unveil this.’ Me waving a wee flag. And I should add. It’s the only time in my life I’ve ever waved a union flag.</w:t>
            </w:r>
            <w:r w:rsidR="00B200EA">
              <w:t xml:space="preserve"> Never done it since. Never will. But that’s the nearest I’ve ever been to royalty.</w:t>
            </w:r>
            <w:r w:rsidR="00055432">
              <w:t>”</w:t>
            </w:r>
          </w:p>
        </w:tc>
        <w:tc>
          <w:tcPr>
            <w:tcW w:w="2322" w:type="dxa"/>
            <w:tcBorders>
              <w:top w:val="single" w:sz="2" w:space="0" w:color="auto"/>
              <w:bottom w:val="single" w:sz="2" w:space="0" w:color="auto"/>
              <w:right w:val="single" w:sz="18" w:space="0" w:color="auto"/>
            </w:tcBorders>
            <w:shd w:val="clear" w:color="auto" w:fill="auto"/>
          </w:tcPr>
          <w:p w14:paraId="6E216C21" w14:textId="609E9E14" w:rsidR="00B85979" w:rsidRPr="007F5D9D" w:rsidRDefault="00084CE0" w:rsidP="00E62B30">
            <w:r>
              <w:t>35.14-35.53</w:t>
            </w:r>
          </w:p>
        </w:tc>
      </w:tr>
      <w:tr w:rsidR="00B85979" w:rsidRPr="007F5D9D" w14:paraId="1E02381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1E0D6E4" w14:textId="0F25DDAF" w:rsidR="00B85979" w:rsidRPr="007F5D9D" w:rsidRDefault="008652E1" w:rsidP="00E62B30">
            <w:r>
              <w:t>37.30</w:t>
            </w:r>
          </w:p>
        </w:tc>
        <w:tc>
          <w:tcPr>
            <w:tcW w:w="6042" w:type="dxa"/>
            <w:gridSpan w:val="2"/>
            <w:tcBorders>
              <w:top w:val="single" w:sz="2" w:space="0" w:color="auto"/>
              <w:bottom w:val="single" w:sz="2" w:space="0" w:color="auto"/>
            </w:tcBorders>
            <w:shd w:val="clear" w:color="auto" w:fill="auto"/>
          </w:tcPr>
          <w:p w14:paraId="79A0A5F7" w14:textId="3AB63946" w:rsidR="00B85979" w:rsidRPr="007F5D9D" w:rsidRDefault="008652E1" w:rsidP="00E62B30">
            <w:r>
              <w:t xml:space="preserve">Interviewer asks the respondent for his most vivid memories of </w:t>
            </w:r>
            <w:r>
              <w:lastRenderedPageBreak/>
              <w:t>growing up.</w:t>
            </w:r>
          </w:p>
        </w:tc>
        <w:tc>
          <w:tcPr>
            <w:tcW w:w="2322" w:type="dxa"/>
            <w:tcBorders>
              <w:top w:val="single" w:sz="2" w:space="0" w:color="auto"/>
              <w:bottom w:val="single" w:sz="2" w:space="0" w:color="auto"/>
              <w:right w:val="single" w:sz="18" w:space="0" w:color="auto"/>
            </w:tcBorders>
            <w:shd w:val="clear" w:color="auto" w:fill="auto"/>
          </w:tcPr>
          <w:p w14:paraId="230BFD54" w14:textId="77777777" w:rsidR="00B85979" w:rsidRPr="007F5D9D" w:rsidRDefault="00B85979" w:rsidP="00E62B30"/>
        </w:tc>
      </w:tr>
      <w:tr w:rsidR="00B85979" w:rsidRPr="007F5D9D" w14:paraId="094DF6C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41D5727" w14:textId="7BBFFCD5" w:rsidR="00B85979" w:rsidRPr="007F5D9D" w:rsidRDefault="008652E1" w:rsidP="00E62B30">
            <w:r>
              <w:lastRenderedPageBreak/>
              <w:t>37.40</w:t>
            </w:r>
          </w:p>
        </w:tc>
        <w:tc>
          <w:tcPr>
            <w:tcW w:w="6042" w:type="dxa"/>
            <w:gridSpan w:val="2"/>
            <w:tcBorders>
              <w:top w:val="single" w:sz="2" w:space="0" w:color="auto"/>
              <w:bottom w:val="single" w:sz="2" w:space="0" w:color="auto"/>
            </w:tcBorders>
            <w:shd w:val="clear" w:color="auto" w:fill="auto"/>
          </w:tcPr>
          <w:p w14:paraId="24A577DE" w14:textId="70CED67B" w:rsidR="00B85979" w:rsidRPr="007F5D9D" w:rsidRDefault="008652E1" w:rsidP="00E62B30">
            <w:r>
              <w:t xml:space="preserve">Respondent talks about Mr </w:t>
            </w:r>
            <w:proofErr w:type="spellStart"/>
            <w:r>
              <w:t>Pacittis</w:t>
            </w:r>
            <w:proofErr w:type="spellEnd"/>
            <w:r w:rsidR="00A5431F">
              <w:t>’</w:t>
            </w:r>
            <w:r>
              <w:t xml:space="preserve"> café at the V</w:t>
            </w:r>
            <w:r w:rsidR="00BB386B">
              <w:t>ictory T</w:t>
            </w:r>
            <w:r>
              <w:t>heatre</w:t>
            </w:r>
            <w:r w:rsidR="00DC4567">
              <w:t xml:space="preserve"> and going to buy the Victory comic</w:t>
            </w:r>
            <w:r>
              <w:t>.</w:t>
            </w:r>
            <w:r w:rsidR="00DC4567">
              <w:t xml:space="preserve"> He also talks about going to the cinema.</w:t>
            </w:r>
          </w:p>
        </w:tc>
        <w:tc>
          <w:tcPr>
            <w:tcW w:w="2322" w:type="dxa"/>
            <w:tcBorders>
              <w:top w:val="single" w:sz="2" w:space="0" w:color="auto"/>
              <w:bottom w:val="single" w:sz="2" w:space="0" w:color="auto"/>
              <w:right w:val="single" w:sz="18" w:space="0" w:color="auto"/>
            </w:tcBorders>
            <w:shd w:val="clear" w:color="auto" w:fill="auto"/>
          </w:tcPr>
          <w:p w14:paraId="7AF44D7F" w14:textId="77777777" w:rsidR="00B85979" w:rsidRPr="007F5D9D" w:rsidRDefault="00B85979" w:rsidP="00E62B30"/>
        </w:tc>
      </w:tr>
      <w:tr w:rsidR="00B85979" w:rsidRPr="007F5D9D" w14:paraId="68CA44A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9EF6919"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709FEB7A" w14:textId="6669E1AA" w:rsidR="00B85979" w:rsidRPr="007F5D9D" w:rsidRDefault="00DC4567" w:rsidP="00E62B30">
            <w:r>
              <w:t xml:space="preserve">“I had another branch of the family stayed in </w:t>
            </w:r>
            <w:proofErr w:type="spellStart"/>
            <w:r>
              <w:t>Medwyn</w:t>
            </w:r>
            <w:proofErr w:type="spellEnd"/>
            <w:r>
              <w:t xml:space="preserve"> Street one up in this big </w:t>
            </w:r>
            <w:proofErr w:type="spellStart"/>
            <w:r>
              <w:t>drafty</w:t>
            </w:r>
            <w:proofErr w:type="spellEnd"/>
            <w:r>
              <w:t xml:space="preserve"> flat. And the back court was even a worse mess than ours. Ours was actually quite posh. It had been concreted over. The drains were </w:t>
            </w:r>
            <w:r w:rsidR="00BB386B">
              <w:t>ok most of the time. But, I went into my cousin’s…the only way to describe it is a slum.</w:t>
            </w:r>
            <w:r w:rsidR="00A418DC">
              <w:t xml:space="preserve"> That whole block was just a slum. So was the block opposite that backed on to the primary school. And there was a shop there that was really dingy. It had holes in the roof and holes in the ceiling. But they were still selling food across the counter….But I remember vividly being told. ‘If you’re going out to play with Thomas and Stephen in </w:t>
            </w:r>
            <w:proofErr w:type="spellStart"/>
            <w:r w:rsidR="00A418DC">
              <w:t>Medwyn</w:t>
            </w:r>
            <w:proofErr w:type="spellEnd"/>
            <w:r w:rsidR="00A418DC">
              <w:t xml:space="preserve"> Street. Do not play in the green puddles…’  When you’re young you get a big stick and you splash in the puddles. You don’t know any better. But obviously it was just raw sewage. It was coming out the pipe and straight into the back court.”</w:t>
            </w:r>
          </w:p>
        </w:tc>
        <w:tc>
          <w:tcPr>
            <w:tcW w:w="2322" w:type="dxa"/>
            <w:tcBorders>
              <w:top w:val="single" w:sz="2" w:space="0" w:color="auto"/>
              <w:bottom w:val="single" w:sz="2" w:space="0" w:color="auto"/>
              <w:right w:val="single" w:sz="18" w:space="0" w:color="auto"/>
            </w:tcBorders>
            <w:shd w:val="clear" w:color="auto" w:fill="auto"/>
          </w:tcPr>
          <w:p w14:paraId="421989DA" w14:textId="07032D86" w:rsidR="00B85979" w:rsidRPr="007F5D9D" w:rsidRDefault="00DC4567" w:rsidP="00E62B30">
            <w:r>
              <w:t>41.39-</w:t>
            </w:r>
            <w:r w:rsidR="00A418DC">
              <w:t>42.41</w:t>
            </w:r>
          </w:p>
        </w:tc>
      </w:tr>
      <w:tr w:rsidR="00B85979" w:rsidRPr="007F5D9D" w14:paraId="26BECE9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51A7CC7A" w14:textId="3223F652" w:rsidR="00B85979" w:rsidRPr="007F5D9D" w:rsidRDefault="003367EA" w:rsidP="00E62B30">
            <w:r>
              <w:t>39.43</w:t>
            </w:r>
          </w:p>
        </w:tc>
        <w:tc>
          <w:tcPr>
            <w:tcW w:w="6042" w:type="dxa"/>
            <w:gridSpan w:val="2"/>
            <w:tcBorders>
              <w:top w:val="single" w:sz="2" w:space="0" w:color="auto"/>
              <w:bottom w:val="single" w:sz="2" w:space="0" w:color="auto"/>
            </w:tcBorders>
            <w:shd w:val="clear" w:color="auto" w:fill="auto"/>
          </w:tcPr>
          <w:p w14:paraId="2D5C4A26" w14:textId="66607DB1" w:rsidR="00B85979" w:rsidRPr="007F5D9D" w:rsidRDefault="003367EA" w:rsidP="00E62B30">
            <w:r>
              <w:t>Respondent talks about the American comic book store.</w:t>
            </w:r>
          </w:p>
        </w:tc>
        <w:tc>
          <w:tcPr>
            <w:tcW w:w="2322" w:type="dxa"/>
            <w:tcBorders>
              <w:top w:val="single" w:sz="2" w:space="0" w:color="auto"/>
              <w:bottom w:val="single" w:sz="2" w:space="0" w:color="auto"/>
              <w:right w:val="single" w:sz="18" w:space="0" w:color="auto"/>
            </w:tcBorders>
            <w:shd w:val="clear" w:color="auto" w:fill="auto"/>
          </w:tcPr>
          <w:p w14:paraId="489567E0" w14:textId="77777777" w:rsidR="00B85979" w:rsidRPr="007F5D9D" w:rsidRDefault="00B85979" w:rsidP="00E62B30"/>
        </w:tc>
      </w:tr>
      <w:tr w:rsidR="00A72570" w:rsidRPr="007F5D9D" w14:paraId="5C0990E1"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571FB26" w14:textId="0500D375" w:rsidR="00E62B30" w:rsidRPr="007F5D9D" w:rsidRDefault="00AF7916" w:rsidP="00E62B30">
            <w:r>
              <w:t>43.45</w:t>
            </w:r>
          </w:p>
        </w:tc>
        <w:tc>
          <w:tcPr>
            <w:tcW w:w="6042" w:type="dxa"/>
            <w:gridSpan w:val="2"/>
            <w:tcBorders>
              <w:top w:val="single" w:sz="2" w:space="0" w:color="auto"/>
              <w:bottom w:val="single" w:sz="2" w:space="0" w:color="auto"/>
            </w:tcBorders>
            <w:shd w:val="clear" w:color="auto" w:fill="auto"/>
          </w:tcPr>
          <w:p w14:paraId="60BCDBE9" w14:textId="29118957" w:rsidR="00E62B30" w:rsidRPr="007F5D9D" w:rsidRDefault="00AF7916" w:rsidP="00E62B30">
            <w:r>
              <w:t xml:space="preserve">Respondent </w:t>
            </w:r>
            <w:r w:rsidR="00224826">
              <w:t>t</w:t>
            </w:r>
            <w:r>
              <w:t>alks about going to the swimming baths.</w:t>
            </w:r>
          </w:p>
        </w:tc>
        <w:tc>
          <w:tcPr>
            <w:tcW w:w="2322" w:type="dxa"/>
            <w:tcBorders>
              <w:top w:val="single" w:sz="2" w:space="0" w:color="auto"/>
              <w:bottom w:val="single" w:sz="2" w:space="0" w:color="auto"/>
              <w:right w:val="single" w:sz="18" w:space="0" w:color="auto"/>
            </w:tcBorders>
            <w:shd w:val="clear" w:color="auto" w:fill="auto"/>
          </w:tcPr>
          <w:p w14:paraId="484D6431" w14:textId="77777777" w:rsidR="00E62B30" w:rsidRPr="007F5D9D" w:rsidRDefault="00E62B30" w:rsidP="00E62B30"/>
        </w:tc>
      </w:tr>
      <w:tr w:rsidR="00A72570" w:rsidRPr="007F5D9D" w14:paraId="61A076CF"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607E2D9" w14:textId="5BE95E43" w:rsidR="00E62B30" w:rsidRPr="007F5D9D" w:rsidRDefault="00224826" w:rsidP="00E62B30">
            <w:r>
              <w:t>47.49</w:t>
            </w:r>
          </w:p>
        </w:tc>
        <w:tc>
          <w:tcPr>
            <w:tcW w:w="6042" w:type="dxa"/>
            <w:gridSpan w:val="2"/>
            <w:tcBorders>
              <w:top w:val="single" w:sz="2" w:space="0" w:color="auto"/>
              <w:bottom w:val="single" w:sz="2" w:space="0" w:color="auto"/>
            </w:tcBorders>
            <w:shd w:val="clear" w:color="auto" w:fill="auto"/>
          </w:tcPr>
          <w:p w14:paraId="27969A3E" w14:textId="366BD68A" w:rsidR="00E62B30" w:rsidRPr="007F5D9D" w:rsidRDefault="00224826" w:rsidP="00E62B30">
            <w:r>
              <w:t>Respondent sums up his experience of living in a tenement.</w:t>
            </w:r>
          </w:p>
        </w:tc>
        <w:tc>
          <w:tcPr>
            <w:tcW w:w="2322" w:type="dxa"/>
            <w:tcBorders>
              <w:top w:val="single" w:sz="2" w:space="0" w:color="auto"/>
              <w:bottom w:val="single" w:sz="2" w:space="0" w:color="auto"/>
              <w:right w:val="single" w:sz="18" w:space="0" w:color="auto"/>
            </w:tcBorders>
            <w:shd w:val="clear" w:color="auto" w:fill="auto"/>
          </w:tcPr>
          <w:p w14:paraId="57A7F64B" w14:textId="3A5B4EC3" w:rsidR="00E62B30" w:rsidRPr="007F5D9D" w:rsidRDefault="00E62B30" w:rsidP="00E62B30"/>
        </w:tc>
      </w:tr>
      <w:tr w:rsidR="00A72570" w:rsidRPr="007F5D9D" w14:paraId="39A31925"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3FABBB0" w14:textId="77777777" w:rsidR="00E62B30" w:rsidRPr="007F5D9D" w:rsidRDefault="00E62B30" w:rsidP="00E62B30"/>
        </w:tc>
        <w:tc>
          <w:tcPr>
            <w:tcW w:w="6042" w:type="dxa"/>
            <w:gridSpan w:val="2"/>
            <w:tcBorders>
              <w:top w:val="single" w:sz="2" w:space="0" w:color="auto"/>
              <w:bottom w:val="single" w:sz="2" w:space="0" w:color="auto"/>
            </w:tcBorders>
            <w:shd w:val="clear" w:color="auto" w:fill="auto"/>
          </w:tcPr>
          <w:p w14:paraId="24FF3CA2" w14:textId="621231F7" w:rsidR="00E62B30" w:rsidRPr="007F5D9D" w:rsidRDefault="00224826" w:rsidP="00E62B30">
            <w:r>
              <w:t>The interviewer thanks the respondent very much for his contribution to the project.</w:t>
            </w:r>
          </w:p>
        </w:tc>
        <w:tc>
          <w:tcPr>
            <w:tcW w:w="2322" w:type="dxa"/>
            <w:tcBorders>
              <w:top w:val="single" w:sz="2" w:space="0" w:color="auto"/>
              <w:bottom w:val="single" w:sz="2" w:space="0" w:color="auto"/>
              <w:right w:val="single" w:sz="18" w:space="0" w:color="auto"/>
            </w:tcBorders>
            <w:shd w:val="clear" w:color="auto" w:fill="auto"/>
          </w:tcPr>
          <w:p w14:paraId="6EC5E9B1" w14:textId="77777777" w:rsidR="00E62B30" w:rsidRPr="007F5D9D" w:rsidRDefault="00E62B30" w:rsidP="00E62B30"/>
        </w:tc>
      </w:tr>
      <w:tr w:rsidR="00E62B30" w:rsidRPr="007F5D9D" w14:paraId="21E32A38" w14:textId="77777777" w:rsidTr="001437C2">
        <w:trPr>
          <w:trHeight w:val="805"/>
        </w:trPr>
        <w:tc>
          <w:tcPr>
            <w:tcW w:w="9606" w:type="dxa"/>
            <w:gridSpan w:val="4"/>
            <w:tcBorders>
              <w:top w:val="single" w:sz="2" w:space="0" w:color="auto"/>
              <w:left w:val="single" w:sz="18" w:space="0" w:color="auto"/>
              <w:right w:val="single" w:sz="18" w:space="0" w:color="auto"/>
            </w:tcBorders>
            <w:shd w:val="clear" w:color="auto" w:fill="auto"/>
          </w:tcPr>
          <w:p w14:paraId="5297BAB9" w14:textId="2E3DE71A" w:rsidR="00E62B30" w:rsidRPr="00CA34CB" w:rsidRDefault="00A72570" w:rsidP="00E62B30">
            <w:pPr>
              <w:jc w:val="center"/>
              <w:rPr>
                <w:color w:val="FF0000"/>
              </w:rPr>
            </w:pPr>
            <w:r>
              <w:rPr>
                <w:noProof/>
                <w:color w:val="FF0000"/>
                <w:lang w:eastAsia="en-GB"/>
              </w:rPr>
              <w:drawing>
                <wp:anchor distT="0" distB="0" distL="114300" distR="114300" simplePos="0" relativeHeight="251663360" behindDoc="0" locked="0" layoutInCell="1" allowOverlap="1" wp14:anchorId="116DD3DC" wp14:editId="4447631E">
                  <wp:simplePos x="0" y="0"/>
                  <wp:positionH relativeFrom="column">
                    <wp:posOffset>4791710</wp:posOffset>
                  </wp:positionH>
                  <wp:positionV relativeFrom="paragraph">
                    <wp:posOffset>55880</wp:posOffset>
                  </wp:positionV>
                  <wp:extent cx="569595" cy="375920"/>
                  <wp:effectExtent l="0" t="0" r="1905" b="5080"/>
                  <wp:wrapThrough wrapText="bothSides">
                    <wp:wrapPolygon edited="0">
                      <wp:start x="0" y="0"/>
                      <wp:lineTo x="0" y="20797"/>
                      <wp:lineTo x="20950" y="20797"/>
                      <wp:lineTo x="20950" y="0"/>
                      <wp:lineTo x="0" y="0"/>
                    </wp:wrapPolygon>
                  </wp:wrapThrough>
                  <wp:docPr id="136036832"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832" name="Picture 4" descr="A blue and yellow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595" cy="375920"/>
                          </a:xfrm>
                          <a:prstGeom prst="rect">
                            <a:avLst/>
                          </a:prstGeom>
                        </pic:spPr>
                      </pic:pic>
                    </a:graphicData>
                  </a:graphic>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29565E6F" wp14:editId="79EE412D">
                  <wp:simplePos x="0" y="0"/>
                  <wp:positionH relativeFrom="column">
                    <wp:posOffset>428625</wp:posOffset>
                  </wp:positionH>
                  <wp:positionV relativeFrom="paragraph">
                    <wp:posOffset>59690</wp:posOffset>
                  </wp:positionV>
                  <wp:extent cx="669290" cy="375920"/>
                  <wp:effectExtent l="0" t="0" r="0" b="5080"/>
                  <wp:wrapThrough wrapText="bothSides">
                    <wp:wrapPolygon edited="0">
                      <wp:start x="0" y="0"/>
                      <wp:lineTo x="0" y="20797"/>
                      <wp:lineTo x="20903" y="20797"/>
                      <wp:lineTo x="20903" y="0"/>
                      <wp:lineTo x="0" y="0"/>
                    </wp:wrapPolygon>
                  </wp:wrapThrough>
                  <wp:docPr id="1870471138"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375920"/>
                          </a:xfrm>
                          <a:prstGeom prst="rect">
                            <a:avLst/>
                          </a:prstGeom>
                        </pic:spPr>
                      </pic:pic>
                    </a:graphicData>
                  </a:graphic>
                  <wp14:sizeRelH relativeFrom="page">
                    <wp14:pctWidth>0</wp14:pctWidth>
                  </wp14:sizeRelH>
                  <wp14:sizeRelV relativeFrom="page">
                    <wp14:pctHeight>0</wp14:pctHeight>
                  </wp14:sizeRelV>
                </wp:anchor>
              </w:drawing>
            </w:r>
            <w:r>
              <w:rPr>
                <w:noProof/>
                <w:color w:val="FF0000"/>
                <w:lang w:eastAsia="en-GB"/>
              </w:rPr>
              <w:drawing>
                <wp:anchor distT="0" distB="0" distL="114300" distR="114300" simplePos="0" relativeHeight="251662336" behindDoc="0" locked="0" layoutInCell="1" allowOverlap="1" wp14:anchorId="4E148F99" wp14:editId="44CCA54C">
                  <wp:simplePos x="0" y="0"/>
                  <wp:positionH relativeFrom="column">
                    <wp:posOffset>1934210</wp:posOffset>
                  </wp:positionH>
                  <wp:positionV relativeFrom="paragraph">
                    <wp:posOffset>11430</wp:posOffset>
                  </wp:positionV>
                  <wp:extent cx="406632" cy="400685"/>
                  <wp:effectExtent l="0" t="0" r="0" b="0"/>
                  <wp:wrapThrough wrapText="bothSides">
                    <wp:wrapPolygon edited="0">
                      <wp:start x="4050" y="0"/>
                      <wp:lineTo x="0" y="4108"/>
                      <wp:lineTo x="0" y="17458"/>
                      <wp:lineTo x="4050" y="20539"/>
                      <wp:lineTo x="16200" y="20539"/>
                      <wp:lineTo x="20250" y="17458"/>
                      <wp:lineTo x="20250" y="4108"/>
                      <wp:lineTo x="16200" y="0"/>
                      <wp:lineTo x="4050" y="0"/>
                    </wp:wrapPolygon>
                  </wp:wrapThrough>
                  <wp:docPr id="1599989490" name="Picture 3"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89490" name="Picture 3" descr="A blue circle with a hand gesture and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632" cy="400685"/>
                          </a:xfrm>
                          <a:prstGeom prst="rect">
                            <a:avLst/>
                          </a:prstGeom>
                        </pic:spPr>
                      </pic:pic>
                    </a:graphicData>
                  </a:graphic>
                </wp:anchor>
              </w:drawing>
            </w:r>
            <w:r>
              <w:rPr>
                <w:noProof/>
                <w:color w:val="FF0000"/>
                <w:lang w:eastAsia="en-GB"/>
              </w:rPr>
              <w:drawing>
                <wp:anchor distT="0" distB="0" distL="114300" distR="114300" simplePos="0" relativeHeight="251664384" behindDoc="0" locked="0" layoutInCell="1" allowOverlap="1" wp14:anchorId="7D19A61E" wp14:editId="17D7971B">
                  <wp:simplePos x="0" y="0"/>
                  <wp:positionH relativeFrom="column">
                    <wp:posOffset>3271520</wp:posOffset>
                  </wp:positionH>
                  <wp:positionV relativeFrom="paragraph">
                    <wp:posOffset>102870</wp:posOffset>
                  </wp:positionV>
                  <wp:extent cx="580847" cy="206583"/>
                  <wp:effectExtent l="0" t="0" r="0" b="3175"/>
                  <wp:wrapThrough wrapText="bothSides">
                    <wp:wrapPolygon edited="0">
                      <wp:start x="0" y="0"/>
                      <wp:lineTo x="0" y="19938"/>
                      <wp:lineTo x="20560" y="19938"/>
                      <wp:lineTo x="20560" y="0"/>
                      <wp:lineTo x="0" y="0"/>
                    </wp:wrapPolygon>
                  </wp:wrapThrough>
                  <wp:docPr id="1188062024" name="Picture 5"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2024" name="Picture 5" descr="A blue rectangle with white text&#10;&#10;AI-generated content may be incorrect."/>
                          <pic:cNvPicPr/>
                        </pic:nvPicPr>
                        <pic:blipFill rotWithShape="1">
                          <a:blip r:embed="rId10" cstate="print">
                            <a:extLst>
                              <a:ext uri="{28A0092B-C50C-407E-A947-70E740481C1C}">
                                <a14:useLocalDpi xmlns:a14="http://schemas.microsoft.com/office/drawing/2010/main" val="0"/>
                              </a:ext>
                            </a:extLst>
                          </a:blip>
                          <a:srcRect l="6980" t="22690" r="6669" b="22710"/>
                          <a:stretch>
                            <a:fillRect/>
                          </a:stretch>
                        </pic:blipFill>
                        <pic:spPr bwMode="auto">
                          <a:xfrm>
                            <a:off x="0" y="0"/>
                            <a:ext cx="580847" cy="206583"/>
                          </a:xfrm>
                          <a:prstGeom prst="rect">
                            <a:avLst/>
                          </a:prstGeom>
                          <a:ln>
                            <a:noFill/>
                          </a:ln>
                          <a:extLst>
                            <a:ext uri="{53640926-AAD7-44D8-BBD7-CCE9431645EC}">
                              <a14:shadowObscured xmlns:a14="http://schemas.microsoft.com/office/drawing/2010/main"/>
                            </a:ext>
                          </a:extLst>
                        </pic:spPr>
                      </pic:pic>
                    </a:graphicData>
                  </a:graphic>
                </wp:anchor>
              </w:drawing>
            </w:r>
          </w:p>
        </w:tc>
      </w:tr>
    </w:tbl>
    <w:p w14:paraId="22D7661C" w14:textId="77777777" w:rsidR="00007D9B" w:rsidRDefault="00007D9B"/>
    <w:sectPr w:rsidR="00007D9B" w:rsidSect="00B53609">
      <w:pgSz w:w="11906" w:h="16838"/>
      <w:pgMar w:top="993" w:right="144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21E"/>
    <w:rsid w:val="00007D9B"/>
    <w:rsid w:val="00055432"/>
    <w:rsid w:val="00084CE0"/>
    <w:rsid w:val="000D2862"/>
    <w:rsid w:val="000F0DE7"/>
    <w:rsid w:val="0010670E"/>
    <w:rsid w:val="00125654"/>
    <w:rsid w:val="001266E6"/>
    <w:rsid w:val="00141DBD"/>
    <w:rsid w:val="001437C2"/>
    <w:rsid w:val="001A04B5"/>
    <w:rsid w:val="001A2D5C"/>
    <w:rsid w:val="001A5AA9"/>
    <w:rsid w:val="001A7730"/>
    <w:rsid w:val="001B61D4"/>
    <w:rsid w:val="001C0AA6"/>
    <w:rsid w:val="001E0070"/>
    <w:rsid w:val="001F5627"/>
    <w:rsid w:val="00224826"/>
    <w:rsid w:val="002924C6"/>
    <w:rsid w:val="002B5248"/>
    <w:rsid w:val="002C52B0"/>
    <w:rsid w:val="002C5F73"/>
    <w:rsid w:val="002D1943"/>
    <w:rsid w:val="003367EA"/>
    <w:rsid w:val="0036635C"/>
    <w:rsid w:val="00391DA0"/>
    <w:rsid w:val="003A162A"/>
    <w:rsid w:val="003A268E"/>
    <w:rsid w:val="003B27B1"/>
    <w:rsid w:val="003E5BD3"/>
    <w:rsid w:val="00403120"/>
    <w:rsid w:val="0043077B"/>
    <w:rsid w:val="004B2A2E"/>
    <w:rsid w:val="004F2E8C"/>
    <w:rsid w:val="004F521E"/>
    <w:rsid w:val="00564304"/>
    <w:rsid w:val="005704AD"/>
    <w:rsid w:val="005959DC"/>
    <w:rsid w:val="0060228E"/>
    <w:rsid w:val="006110BD"/>
    <w:rsid w:val="0062678C"/>
    <w:rsid w:val="00633855"/>
    <w:rsid w:val="00652131"/>
    <w:rsid w:val="006552D7"/>
    <w:rsid w:val="00656875"/>
    <w:rsid w:val="006574FB"/>
    <w:rsid w:val="00666010"/>
    <w:rsid w:val="006958D4"/>
    <w:rsid w:val="006D3166"/>
    <w:rsid w:val="006D43C8"/>
    <w:rsid w:val="006E20AD"/>
    <w:rsid w:val="006F06A8"/>
    <w:rsid w:val="0076396F"/>
    <w:rsid w:val="007644FD"/>
    <w:rsid w:val="00765122"/>
    <w:rsid w:val="007B32B2"/>
    <w:rsid w:val="007F5D9D"/>
    <w:rsid w:val="00853C7D"/>
    <w:rsid w:val="008652E1"/>
    <w:rsid w:val="00881848"/>
    <w:rsid w:val="00907961"/>
    <w:rsid w:val="0093246A"/>
    <w:rsid w:val="00943372"/>
    <w:rsid w:val="009558F8"/>
    <w:rsid w:val="009B0BDB"/>
    <w:rsid w:val="00A418DC"/>
    <w:rsid w:val="00A5431F"/>
    <w:rsid w:val="00A72570"/>
    <w:rsid w:val="00AF7916"/>
    <w:rsid w:val="00B11950"/>
    <w:rsid w:val="00B11A34"/>
    <w:rsid w:val="00B200EA"/>
    <w:rsid w:val="00B21F00"/>
    <w:rsid w:val="00B225BE"/>
    <w:rsid w:val="00B32229"/>
    <w:rsid w:val="00B53609"/>
    <w:rsid w:val="00B85979"/>
    <w:rsid w:val="00BA6C2F"/>
    <w:rsid w:val="00BB386B"/>
    <w:rsid w:val="00C02A45"/>
    <w:rsid w:val="00C05DF6"/>
    <w:rsid w:val="00C4468F"/>
    <w:rsid w:val="00C62C8D"/>
    <w:rsid w:val="00C95375"/>
    <w:rsid w:val="00CA34CB"/>
    <w:rsid w:val="00CD18ED"/>
    <w:rsid w:val="00CE2313"/>
    <w:rsid w:val="00D3451B"/>
    <w:rsid w:val="00D5354B"/>
    <w:rsid w:val="00DA73A4"/>
    <w:rsid w:val="00DC4567"/>
    <w:rsid w:val="00DF6906"/>
    <w:rsid w:val="00E62B30"/>
    <w:rsid w:val="00E946C8"/>
    <w:rsid w:val="00ED2E0F"/>
    <w:rsid w:val="00ED4766"/>
    <w:rsid w:val="00EE62CB"/>
    <w:rsid w:val="00F15622"/>
    <w:rsid w:val="00F46A2F"/>
    <w:rsid w:val="00F6239F"/>
    <w:rsid w:val="00F83248"/>
    <w:rsid w:val="00FA619B"/>
    <w:rsid w:val="00FA70A4"/>
    <w:rsid w:val="00FB7E4C"/>
    <w:rsid w:val="00FC6F41"/>
    <w:rsid w:val="00FE3774"/>
    <w:rsid w:val="00FE6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Rachie</cp:lastModifiedBy>
  <cp:revision>2</cp:revision>
  <dcterms:created xsi:type="dcterms:W3CDTF">2026-03-02T17:59:00Z</dcterms:created>
  <dcterms:modified xsi:type="dcterms:W3CDTF">2026-03-02T17:59:00Z</dcterms:modified>
</cp:coreProperties>
</file>